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4B9" w:rsidRPr="00097517" w:rsidRDefault="00DC4C0A" w:rsidP="00A046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4C0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834069"/>
            <wp:effectExtent l="0" t="0" r="0" b="5715"/>
            <wp:docPr id="1" name="Рисунок 1" descr="H:\сканы модули\мм-17\страте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мм-17\стратеги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97C" w:rsidRPr="00DB597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FA74B9" w:rsidRDefault="00FA74B9" w:rsidP="00FA74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A74B9" w:rsidRDefault="00A04657" w:rsidP="00FA74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0465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стратегии л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стратегии лп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C" w:rsidRPr="00DB597C" w:rsidRDefault="00DB597C" w:rsidP="00DB597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DB597C" w:rsidRPr="00DB597C" w:rsidRDefault="00DB597C" w:rsidP="00DB597C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1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Цели и задачи</w:t>
      </w:r>
    </w:p>
    <w:p w:rsidR="00FA74B9" w:rsidRPr="00FA74B9" w:rsidRDefault="00FA74B9" w:rsidP="00FA74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74B9">
        <w:rPr>
          <w:rFonts w:ascii="Times New Roman" w:hAnsi="Times New Roman"/>
          <w:sz w:val="24"/>
          <w:szCs w:val="24"/>
        </w:rPr>
        <w:t>Целью изучения дисциплины является организация психолого-педагогического сопровождения по проектированию индивидуальных образовательных траекторий студентов, проведение мониторинга и экспертизы этого процесса и результатов проектной деятельности обучающихся.</w:t>
      </w:r>
    </w:p>
    <w:p w:rsidR="00FA74B9" w:rsidRPr="00FA74B9" w:rsidRDefault="00FA74B9" w:rsidP="00FA74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74B9">
        <w:rPr>
          <w:rFonts w:ascii="Times New Roman" w:hAnsi="Times New Roman"/>
          <w:sz w:val="24"/>
          <w:szCs w:val="24"/>
        </w:rPr>
        <w:t xml:space="preserve">Задачами дисциплины является: </w:t>
      </w:r>
    </w:p>
    <w:p w:rsidR="00FA74B9" w:rsidRPr="00FA74B9" w:rsidRDefault="00FA74B9" w:rsidP="00FA74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74B9">
        <w:rPr>
          <w:rFonts w:ascii="Times New Roman" w:hAnsi="Times New Roman"/>
          <w:sz w:val="24"/>
          <w:szCs w:val="24"/>
        </w:rPr>
        <w:t xml:space="preserve">- определение и реализация приоритетности собственной деятельности и способов ее совершенствования на основе самооценки; </w:t>
      </w:r>
    </w:p>
    <w:p w:rsidR="00FA74B9" w:rsidRPr="00FA74B9" w:rsidRDefault="00FA74B9" w:rsidP="00FA74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74B9">
        <w:rPr>
          <w:rFonts w:ascii="Times New Roman" w:hAnsi="Times New Roman"/>
          <w:sz w:val="24"/>
          <w:szCs w:val="24"/>
        </w:rPr>
        <w:t>- создание проекта персонального учебного плана, обеспечивающего индивидуальную образовательную траекторию в обучении профессии;</w:t>
      </w:r>
    </w:p>
    <w:p w:rsidR="003D132B" w:rsidRPr="00FA74B9" w:rsidRDefault="00FA74B9" w:rsidP="00FA74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74B9">
        <w:rPr>
          <w:rFonts w:ascii="Times New Roman" w:hAnsi="Times New Roman"/>
          <w:sz w:val="24"/>
          <w:szCs w:val="24"/>
        </w:rPr>
        <w:t xml:space="preserve">- формирование умения организовать и руководить работой команды, вырабатывая командную стратегию для достижения поставленной цели. </w:t>
      </w:r>
    </w:p>
    <w:p w:rsidR="00FA74B9" w:rsidRDefault="00FA74B9" w:rsidP="003635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FA74B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Факультативная дисциплина</w:t>
      </w:r>
    </w:p>
    <w:p w:rsidR="003635DE" w:rsidRDefault="003D132B" w:rsidP="003635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BA5578" w:rsidRDefault="003635DE" w:rsidP="003635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635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успешного освоения дисциплины обучающийся должен иметь базовые знания по дисциплинам: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информатика и информационные коммуникационные технологии</w:t>
      </w:r>
    </w:p>
    <w:p w:rsidR="003635DE" w:rsidRPr="003635DE" w:rsidRDefault="003635DE" w:rsidP="003635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D132B" w:rsidRDefault="003D132B" w:rsidP="00BA5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AD3422" w:rsidRPr="003635DE" w:rsidRDefault="00AD3422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5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Предшествующими дисциплинами являются </w:t>
      </w:r>
      <w:r w:rsidR="003635DE" w:rsidRPr="003635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дисциплины входящие в </w:t>
      </w:r>
      <w:proofErr w:type="spellStart"/>
      <w:r w:rsidR="003635DE" w:rsidRPr="003635DE">
        <w:rPr>
          <w:rFonts w:ascii="Times New Roman" w:eastAsia="Times New Roman" w:hAnsi="Times New Roman"/>
          <w:bCs/>
          <w:sz w:val="24"/>
          <w:szCs w:val="24"/>
          <w:lang w:eastAsia="ru-RU"/>
        </w:rPr>
        <w:t>комлексные</w:t>
      </w:r>
      <w:proofErr w:type="spellEnd"/>
      <w:r w:rsidR="003635DE" w:rsidRPr="003635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модули учебного плана.</w:t>
      </w:r>
    </w:p>
    <w:p w:rsidR="00AD3422" w:rsidRPr="007F0136" w:rsidRDefault="00AD3422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</w:p>
    <w:p w:rsidR="00663200" w:rsidRDefault="00663200" w:rsidP="00BA5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Компетенции обучающегося, формируемые в результате освоения дисциплины</w:t>
      </w:r>
    </w:p>
    <w:p w:rsidR="00BA5578" w:rsidRPr="00BA5578" w:rsidRDefault="00BA5578" w:rsidP="00BA5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A5578">
        <w:rPr>
          <w:rFonts w:ascii="Times New Roman" w:eastAsia="Times New Roman" w:hAnsi="Times New Roman"/>
          <w:bCs/>
          <w:sz w:val="24"/>
          <w:szCs w:val="24"/>
          <w:lang w:eastAsia="ru-RU"/>
        </w:rPr>
        <w:t>Компетенции, формируемые в результате освоения дисциплины:</w:t>
      </w:r>
    </w:p>
    <w:p w:rsidR="00227EBA" w:rsidRPr="00227EBA" w:rsidRDefault="00227EBA" w:rsidP="00227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27EBA">
        <w:rPr>
          <w:rFonts w:ascii="Times New Roman" w:eastAsia="Times New Roman" w:hAnsi="Times New Roman"/>
          <w:bCs/>
          <w:sz w:val="24"/>
          <w:szCs w:val="24"/>
          <w:lang w:eastAsia="ru-RU"/>
        </w:rPr>
        <w:t>ОК-6; способностью к самоорганизации и самообразованию</w:t>
      </w:r>
    </w:p>
    <w:p w:rsidR="00663200" w:rsidRPr="00BA5578" w:rsidRDefault="00227EBA" w:rsidP="00227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27EBA">
        <w:rPr>
          <w:rFonts w:ascii="Times New Roman" w:eastAsia="Times New Roman" w:hAnsi="Times New Roman"/>
          <w:bCs/>
          <w:sz w:val="24"/>
          <w:szCs w:val="24"/>
          <w:lang w:eastAsia="ru-RU"/>
        </w:rPr>
        <w:t>ПК-1владением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  принципов   формирования   команды,   умение   проводить   аудит человеческих ресурсов и осуществлять диагностику организационной культуры</w:t>
      </w:r>
    </w:p>
    <w:p w:rsidR="00BA5578" w:rsidRDefault="00BA5578" w:rsidP="007F0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5578" w:rsidRPr="00DB597C" w:rsidRDefault="00663200" w:rsidP="00BA55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019"/>
        <w:gridCol w:w="2890"/>
        <w:gridCol w:w="1802"/>
        <w:gridCol w:w="3143"/>
      </w:tblGrid>
      <w:tr w:rsidR="00663200" w:rsidRPr="00DB597C" w:rsidTr="00BA5578">
        <w:trPr>
          <w:trHeight w:val="385"/>
        </w:trPr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BA5578" w:rsidRDefault="00663200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A557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BA5578" w:rsidRDefault="00663200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BA557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BA5578" w:rsidRDefault="00663200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A557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BA5578" w:rsidRDefault="00663200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3635D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3635DE" w:rsidRPr="00DB597C" w:rsidTr="00E15677">
        <w:trPr>
          <w:trHeight w:val="331"/>
        </w:trPr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35DE" w:rsidRPr="00BA5578" w:rsidRDefault="003635DE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35DE" w:rsidRPr="00BA5578" w:rsidRDefault="003635DE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готовность к самоорганизации и самообразованию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35DE" w:rsidRPr="00227EBA" w:rsidRDefault="00227EBA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27EBA">
              <w:rPr>
                <w:rFonts w:ascii="Times New Roman" w:eastAsia="Times New Roman" w:hAnsi="Times New Roman"/>
                <w:lang w:eastAsia="ru-RU"/>
              </w:rPr>
              <w:t>ОК-6</w:t>
            </w:r>
          </w:p>
        </w:tc>
        <w:tc>
          <w:tcPr>
            <w:tcW w:w="31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35DE" w:rsidRDefault="003635DE" w:rsidP="00363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  <w:p w:rsidR="003635DE" w:rsidRDefault="003635DE" w:rsidP="00363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Тест</w:t>
            </w:r>
          </w:p>
          <w:p w:rsidR="003635DE" w:rsidRDefault="003635DE" w:rsidP="00363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Проект</w:t>
            </w:r>
          </w:p>
          <w:p w:rsidR="003635DE" w:rsidRDefault="003635DE" w:rsidP="00363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Учебное событие</w:t>
            </w:r>
          </w:p>
          <w:p w:rsidR="003635DE" w:rsidRPr="00DB597C" w:rsidRDefault="003635DE" w:rsidP="00363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Порфтолио</w:t>
            </w:r>
            <w:proofErr w:type="spellEnd"/>
          </w:p>
        </w:tc>
      </w:tr>
      <w:tr w:rsidR="003635DE" w:rsidRPr="00DB597C" w:rsidTr="00E15677">
        <w:trPr>
          <w:trHeight w:val="331"/>
        </w:trPr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35DE" w:rsidRPr="00BA5578" w:rsidRDefault="003635DE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35DE" w:rsidRPr="00BA5578" w:rsidRDefault="003635DE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Демонстрирует готовность использовать для решения аналитических и исследовательских задач современные технические средства и информационные </w:t>
            </w:r>
            <w:r w:rsidRPr="00BA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технологии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35DE" w:rsidRPr="00227EBA" w:rsidRDefault="00227EBA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27EBA"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</w:tc>
        <w:tc>
          <w:tcPr>
            <w:tcW w:w="31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35DE" w:rsidRPr="00DB597C" w:rsidRDefault="003635DE" w:rsidP="00363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3635DE" w:rsidRDefault="003635DE" w:rsidP="003635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3635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645"/>
        <w:gridCol w:w="851"/>
        <w:gridCol w:w="850"/>
        <w:gridCol w:w="1418"/>
        <w:gridCol w:w="1237"/>
        <w:gridCol w:w="853"/>
      </w:tblGrid>
      <w:tr w:rsidR="00A329B6" w:rsidRPr="00DB597C" w:rsidTr="00BA5578">
        <w:trPr>
          <w:trHeight w:val="203"/>
        </w:trPr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329B6" w:rsidRPr="00DB597C" w:rsidRDefault="00A329B6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329B6" w:rsidRPr="00DB597C" w:rsidRDefault="00A329B6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329B6" w:rsidRPr="00DB597C" w:rsidRDefault="00A329B6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29B6" w:rsidRPr="00DB597C" w:rsidRDefault="00A329B6" w:rsidP="00BA5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A329B6" w:rsidRPr="00DB597C" w:rsidTr="00E15677">
        <w:trPr>
          <w:trHeight w:val="533"/>
        </w:trPr>
        <w:tc>
          <w:tcPr>
            <w:tcW w:w="464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A329B6" w:rsidRPr="00DB597C" w:rsidTr="00E15677">
        <w:trPr>
          <w:trHeight w:val="1"/>
        </w:trPr>
        <w:tc>
          <w:tcPr>
            <w:tcW w:w="46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DB597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29B6" w:rsidRPr="00DB597C" w:rsidRDefault="00A329B6" w:rsidP="00DB597C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B60B2A" w:rsidRPr="00DB597C" w:rsidTr="00B60B2A">
        <w:trPr>
          <w:trHeight w:val="308"/>
        </w:trPr>
        <w:tc>
          <w:tcPr>
            <w:tcW w:w="9854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0B2A" w:rsidRPr="00B60B2A" w:rsidRDefault="00B60B2A" w:rsidP="00B60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0B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семестр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BA5578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578">
              <w:rPr>
                <w:rFonts w:ascii="Times New Roman" w:hAnsi="Times New Roman"/>
                <w:b/>
                <w:sz w:val="24"/>
                <w:szCs w:val="24"/>
              </w:rPr>
              <w:t>Модуль 1. «Стратегии личностно-профессионального развития студентов в образовательной среде вуза»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BA5578" w:rsidRDefault="00E15677" w:rsidP="00BA55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78">
              <w:rPr>
                <w:rFonts w:ascii="Times New Roman" w:hAnsi="Times New Roman"/>
                <w:sz w:val="24"/>
                <w:szCs w:val="24"/>
              </w:rPr>
              <w:t xml:space="preserve">1.1. Структура </w:t>
            </w:r>
            <w:proofErr w:type="spellStart"/>
            <w:r w:rsidRPr="00BA5578">
              <w:rPr>
                <w:rFonts w:ascii="Times New Roman" w:hAnsi="Times New Roman"/>
                <w:sz w:val="24"/>
                <w:szCs w:val="24"/>
              </w:rPr>
              <w:t>Мининского</w:t>
            </w:r>
            <w:proofErr w:type="spellEnd"/>
            <w:r w:rsidRPr="00BA5578">
              <w:rPr>
                <w:rFonts w:ascii="Times New Roman" w:hAnsi="Times New Roman"/>
                <w:sz w:val="24"/>
                <w:szCs w:val="24"/>
              </w:rPr>
              <w:t xml:space="preserve"> университета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BA5578" w:rsidRDefault="00E15677" w:rsidP="00BA55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78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2.Организация учебного процесса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BA5578" w:rsidRDefault="00E15677" w:rsidP="00BA55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78">
              <w:rPr>
                <w:rFonts w:ascii="Times New Roman" w:hAnsi="Times New Roman"/>
                <w:sz w:val="24"/>
                <w:szCs w:val="24"/>
              </w:rPr>
              <w:t xml:space="preserve">1.3. Введение в </w:t>
            </w:r>
            <w:r>
              <w:rPr>
                <w:rFonts w:ascii="Times New Roman" w:hAnsi="Times New Roman"/>
                <w:sz w:val="24"/>
                <w:szCs w:val="24"/>
              </w:rPr>
              <w:t>ОПОП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BA5578" w:rsidRDefault="00E15677" w:rsidP="00871C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78">
              <w:rPr>
                <w:rFonts w:ascii="Times New Roman" w:hAnsi="Times New Roman"/>
                <w:sz w:val="24"/>
                <w:szCs w:val="24"/>
              </w:rPr>
              <w:t>1.</w:t>
            </w:r>
            <w:r w:rsidR="00871CAE">
              <w:rPr>
                <w:rFonts w:ascii="Times New Roman" w:hAnsi="Times New Roman"/>
                <w:sz w:val="24"/>
                <w:szCs w:val="24"/>
              </w:rPr>
              <w:t>4</w:t>
            </w:r>
            <w:r w:rsidRPr="00BA5578">
              <w:rPr>
                <w:rFonts w:ascii="Times New Roman" w:hAnsi="Times New Roman"/>
                <w:sz w:val="24"/>
                <w:szCs w:val="24"/>
              </w:rPr>
              <w:t>. Индивидуальные карты развития студента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A5578" w:rsidRDefault="00E15677" w:rsidP="00871C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78">
              <w:rPr>
                <w:rFonts w:ascii="Times New Roman" w:hAnsi="Times New Roman"/>
                <w:sz w:val="24"/>
                <w:szCs w:val="24"/>
              </w:rPr>
              <w:t>1.</w:t>
            </w:r>
            <w:r w:rsidR="00871CAE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Рейтинг студентов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A5578" w:rsidRDefault="00E15677" w:rsidP="00871C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78">
              <w:rPr>
                <w:rFonts w:ascii="Times New Roman" w:hAnsi="Times New Roman"/>
                <w:sz w:val="24"/>
                <w:szCs w:val="24"/>
              </w:rPr>
              <w:t>1.</w:t>
            </w:r>
            <w:r w:rsidR="00871CAE">
              <w:rPr>
                <w:rFonts w:ascii="Times New Roman" w:hAnsi="Times New Roman"/>
                <w:sz w:val="24"/>
                <w:szCs w:val="24"/>
              </w:rPr>
              <w:t>6</w:t>
            </w:r>
            <w:r w:rsidRPr="00BA5578">
              <w:rPr>
                <w:rFonts w:ascii="Times New Roman" w:hAnsi="Times New Roman"/>
                <w:sz w:val="24"/>
                <w:szCs w:val="24"/>
              </w:rPr>
              <w:t>.Монитор</w:t>
            </w:r>
            <w:r>
              <w:rPr>
                <w:rFonts w:ascii="Times New Roman" w:hAnsi="Times New Roman"/>
                <w:sz w:val="24"/>
                <w:szCs w:val="24"/>
              </w:rPr>
              <w:t>инг удовлетворённости студентов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Модуль 2. «Введение в электронную среду вуза»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 xml:space="preserve">2.1 Знакомство с ЭОС вуза.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2.2 Сервисы ЭИОС. Электронное расписание.  Электронный журнал. Конфигуратор «личного успеха». Предметные сервисы.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2.3. Электронное обучение</w:t>
            </w:r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60B2A">
              <w:rPr>
                <w:rFonts w:ascii="Times New Roman" w:hAnsi="Times New Roman"/>
                <w:sz w:val="24"/>
                <w:szCs w:val="24"/>
              </w:rPr>
              <w:t xml:space="preserve"> Работа с учебным курсом: навигация по курсу, типы заданий, просмотр оценок и т.д.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2.4. Электронное портфолио. Структура портфолио.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2.5. Работа по заполнению электронного портфолио.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2.6. Мониторинг удовлетворённости студентов.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98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Зачет. Защита проекта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3635DE" w:rsidRDefault="00E15677" w:rsidP="003635DE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635DE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6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6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6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56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3635DE" w:rsidRPr="00DB597C" w:rsidTr="00E15677">
        <w:trPr>
          <w:trHeight w:val="1"/>
        </w:trPr>
        <w:tc>
          <w:tcPr>
            <w:tcW w:w="98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5DE" w:rsidRPr="003635DE" w:rsidRDefault="003635D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635DE">
              <w:rPr>
                <w:rFonts w:ascii="Times New Roman" w:eastAsia="Times New Roman" w:hAnsi="Times New Roman"/>
                <w:b/>
                <w:sz w:val="24"/>
                <w:lang w:eastAsia="ru-RU"/>
              </w:rPr>
              <w:t>2 семестр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0B2A">
              <w:rPr>
                <w:rFonts w:ascii="Times New Roman" w:hAnsi="Times New Roman"/>
                <w:b/>
                <w:sz w:val="24"/>
                <w:szCs w:val="24"/>
              </w:rPr>
              <w:t xml:space="preserve">Модуль 3. «Введение в </w:t>
            </w:r>
            <w:proofErr w:type="spellStart"/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социо</w:t>
            </w:r>
            <w:proofErr w:type="spellEnd"/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-коммуникативную среду вуза»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iCs/>
                <w:sz w:val="24"/>
                <w:szCs w:val="24"/>
              </w:rPr>
              <w:t>3.1. Командная работа и лидерство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3.2. Основы тайм-менеджмента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3.4. Межличностное общение. Межкультурное взаимодействие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 xml:space="preserve">3.5. Технологии управления конфликтами </w:t>
            </w:r>
            <w:r w:rsidRPr="00B60B2A">
              <w:rPr>
                <w:rFonts w:ascii="Times New Roman" w:hAnsi="Times New Roman"/>
                <w:sz w:val="24"/>
                <w:szCs w:val="24"/>
              </w:rPr>
              <w:lastRenderedPageBreak/>
              <w:t>и стрессами.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lastRenderedPageBreak/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3.6. Мониторинг удовлетворённости студентов.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 w:line="264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Модуль 4. «Введение в проектную среду вуза»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F7536E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36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4.1. Проектный университет: возможности студентов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567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4.2. «Вход в науку» - участие в научно-исследовательских проектах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4.3. Социально-образовательная инициатива – социальные проекты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4.4.От инновационного проекта к молодежному предпринимательству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 xml:space="preserve">4.5.Распределение по проектным группам. 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677" w:rsidRPr="00DB597C" w:rsidTr="00E15677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B60B2A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0B2A">
              <w:rPr>
                <w:rFonts w:ascii="Times New Roman" w:hAnsi="Times New Roman"/>
                <w:sz w:val="24"/>
                <w:szCs w:val="24"/>
              </w:rPr>
              <w:t>4.6. Мониторинг удовлетворённости студентов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DB597C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15677" w:rsidRPr="00E15677" w:rsidRDefault="00E15677" w:rsidP="00E15677">
            <w:pPr>
              <w:pStyle w:val="a4"/>
              <w:tabs>
                <w:tab w:val="left" w:pos="709"/>
                <w:tab w:val="left" w:pos="851"/>
                <w:tab w:val="left" w:pos="993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6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677" w:rsidRPr="00DB597C" w:rsidTr="00E15677">
        <w:trPr>
          <w:trHeight w:val="1"/>
        </w:trPr>
        <w:tc>
          <w:tcPr>
            <w:tcW w:w="98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677" w:rsidRPr="00DB597C" w:rsidRDefault="00E15677" w:rsidP="00E1567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lang w:eastAsia="ru-RU"/>
              </w:rPr>
            </w:pPr>
            <w:r w:rsidRPr="00B60B2A">
              <w:rPr>
                <w:rFonts w:ascii="Times New Roman" w:hAnsi="Times New Roman"/>
                <w:b/>
                <w:sz w:val="24"/>
                <w:szCs w:val="24"/>
              </w:rPr>
              <w:t>Зачет. Защита проекта</w:t>
            </w:r>
          </w:p>
        </w:tc>
      </w:tr>
      <w:tr w:rsidR="00DB597C" w:rsidRPr="00DB597C" w:rsidTr="00A329B6">
        <w:trPr>
          <w:trHeight w:val="357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B597C" w:rsidRPr="00B60B2A" w:rsidRDefault="00DB597C" w:rsidP="00DB597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Calibri"/>
                <w:b/>
                <w:lang w:eastAsia="ru-RU"/>
              </w:rPr>
            </w:pPr>
            <w:r w:rsidRPr="00B60B2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B597C" w:rsidRPr="00F7536E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53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B597C" w:rsidRPr="00F7536E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53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B597C" w:rsidRPr="00F7536E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53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B597C" w:rsidRPr="00F7536E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53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B597C" w:rsidRPr="00F7536E" w:rsidRDefault="00E15677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53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DB597C" w:rsidRPr="00DB597C" w:rsidRDefault="00DB597C" w:rsidP="00DB597C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B60B2A" w:rsidRP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>- Информационные и коммуникационные технологии;</w:t>
      </w:r>
    </w:p>
    <w:p w:rsidR="00B60B2A" w:rsidRP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>- Круглый стол; деловая игра;</w:t>
      </w:r>
    </w:p>
    <w:p w:rsidR="00B60B2A" w:rsidRP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>- Мастер-класс;</w:t>
      </w:r>
    </w:p>
    <w:p w:rsidR="00B60B2A" w:rsidRP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>- Проблемные лекции;</w:t>
      </w:r>
    </w:p>
    <w:p w:rsidR="00B60B2A" w:rsidRP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>- Проектировочные семинары;</w:t>
      </w:r>
    </w:p>
    <w:p w:rsidR="00B60B2A" w:rsidRP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Работа в электронной образовательной среде на портале http://ya.mininuniver.ru/. </w:t>
      </w:r>
    </w:p>
    <w:p w:rsid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bCs/>
          <w:sz w:val="24"/>
          <w:szCs w:val="24"/>
          <w:lang w:eastAsia="ru-RU"/>
        </w:rPr>
        <w:t>- Тренинги.</w:t>
      </w:r>
    </w:p>
    <w:p w:rsidR="00B60B2A" w:rsidRDefault="00B60B2A" w:rsidP="00B60B2A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B60B2A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  <w:r w:rsidR="00AB577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1 семестр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8"/>
        <w:gridCol w:w="1605"/>
        <w:gridCol w:w="1843"/>
        <w:gridCol w:w="1418"/>
        <w:gridCol w:w="1701"/>
        <w:gridCol w:w="1134"/>
        <w:gridCol w:w="851"/>
        <w:gridCol w:w="814"/>
      </w:tblGrid>
      <w:tr w:rsidR="00F67CFB" w:rsidRPr="00DB597C" w:rsidTr="00AB5770">
        <w:trPr>
          <w:trHeight w:val="600"/>
        </w:trPr>
        <w:tc>
          <w:tcPr>
            <w:tcW w:w="48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98333E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6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F67CFB" w:rsidRPr="00DB597C" w:rsidTr="00AB5770">
        <w:trPr>
          <w:trHeight w:val="300"/>
        </w:trPr>
        <w:tc>
          <w:tcPr>
            <w:tcW w:w="4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7F0136" w:rsidRDefault="00F67CFB" w:rsidP="007F01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F67CFB" w:rsidRPr="00DB597C" w:rsidTr="00AB5770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теста </w:t>
            </w: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«Права и обязанности студентов НГПУ им. </w:t>
            </w:r>
            <w:proofErr w:type="spellStart"/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К.Минина</w:t>
            </w:r>
            <w:proofErr w:type="spellEnd"/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F67CFB" w:rsidRPr="00DB597C" w:rsidTr="00AB5770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F75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контрольной</w:t>
            </w: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работы «Проектирование индивидуального учебного </w:t>
            </w: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плана студента»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Контрольная работа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5770" w:rsidRPr="00DB597C" w:rsidTr="00AB5770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контрольной</w:t>
            </w: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работы «Заполнение форм рейтинга студента» за 1 семестр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0-5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B5770" w:rsidRPr="00DB597C" w:rsidTr="00AB5770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Портфолио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B5770" w:rsidRPr="00DB597C" w:rsidTr="00E15677">
        <w:trPr>
          <w:trHeight w:val="300"/>
        </w:trPr>
        <w:tc>
          <w:tcPr>
            <w:tcW w:w="8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B5770" w:rsidRP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AB5770" w:rsidRPr="00DB597C" w:rsidTr="00AB5770">
        <w:trPr>
          <w:trHeight w:val="90"/>
        </w:trPr>
        <w:tc>
          <w:tcPr>
            <w:tcW w:w="8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B5770" w:rsidRP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3635DE" w:rsidRDefault="003635DE" w:rsidP="003635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AB5770" w:rsidRPr="00DB597C" w:rsidRDefault="00AB5770" w:rsidP="00AB577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2</w:t>
      </w: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Рейтинг-план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2 семестр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8"/>
        <w:gridCol w:w="1605"/>
        <w:gridCol w:w="1843"/>
        <w:gridCol w:w="1418"/>
        <w:gridCol w:w="1701"/>
        <w:gridCol w:w="1134"/>
        <w:gridCol w:w="851"/>
        <w:gridCol w:w="814"/>
      </w:tblGrid>
      <w:tr w:rsidR="00AB5770" w:rsidRPr="00DB597C" w:rsidTr="00E15677">
        <w:trPr>
          <w:trHeight w:val="600"/>
        </w:trPr>
        <w:tc>
          <w:tcPr>
            <w:tcW w:w="48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6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AB5770" w:rsidRPr="00DB597C" w:rsidTr="00E15677">
        <w:trPr>
          <w:trHeight w:val="300"/>
        </w:trPr>
        <w:tc>
          <w:tcPr>
            <w:tcW w:w="4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7F0136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01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AB5770" w:rsidRPr="00DB597C" w:rsidTr="00E15677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F75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теста по модулю 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B5770" w:rsidRPr="00DB597C" w:rsidTr="00E15677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F75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Портфолио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B5770" w:rsidRPr="00DB597C" w:rsidTr="00E15677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AB5770" w:rsidRDefault="00AB5770" w:rsidP="00F75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проекта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DB597C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AB5770" w:rsidRPr="00DB597C" w:rsidTr="00E15677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ОР.1., ОР.2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P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событие</w:t>
            </w:r>
          </w:p>
          <w:p w:rsidR="00AB5770" w:rsidRPr="00AB5770" w:rsidRDefault="00AB5770" w:rsidP="00AB57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«Ярмарка студенческих  проектов»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событие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B5770" w:rsidRPr="00DB597C" w:rsidTr="00E15677">
        <w:trPr>
          <w:trHeight w:val="300"/>
        </w:trPr>
        <w:tc>
          <w:tcPr>
            <w:tcW w:w="8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B5770" w:rsidRP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AB5770" w:rsidRPr="00DB597C" w:rsidTr="00E15677">
        <w:trPr>
          <w:trHeight w:val="90"/>
        </w:trPr>
        <w:tc>
          <w:tcPr>
            <w:tcW w:w="81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B5770" w:rsidRP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B5770" w:rsidRPr="00AB5770" w:rsidRDefault="00AB5770" w:rsidP="00E1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57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AB5770" w:rsidRPr="003635DE" w:rsidRDefault="00AB5770" w:rsidP="00B60B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DB597C" w:rsidRDefault="00DB597C" w:rsidP="00AD3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DB597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B60B2A" w:rsidRPr="00B60B2A" w:rsidRDefault="00B60B2A" w:rsidP="00AD3422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Гревцева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Г.Я., М.В.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Циулина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Современные проблемы науки и образования: учебное пособие / Челябинск, И-во «Цицеро», 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2015.,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200 с.</w:t>
      </w:r>
    </w:p>
    <w:p w:rsidR="00B60B2A" w:rsidRPr="00B60B2A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2. Межкультурная коммуникация в условиях 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глобализации :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Московский государственный институт международных отношений (Университет) МИД России ; ред.-сост. В.С. Глаголев. - М.: Проспект, 2016. - 199 с. -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. в кн. - ISBN 978-5-392-19300-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4 ;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То же [Электронный ресурс]. - URL: </w:t>
      </w:r>
      <w:hyperlink r:id="rId10" w:history="1">
        <w:r w:rsidRPr="00B60B2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http://biblioclub.ru/index.php?page=book&amp;id=443618</w:t>
        </w:r>
      </w:hyperlink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B60B2A" w:rsidRPr="00B60B2A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3. Модернизация педагогического образования в контексте глобальной образовательной повестки: монография /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А.А.Федоров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др.]; под ред. А.А. Федорова. Н. Новгород, 2015. 296 с.</w:t>
      </w:r>
    </w:p>
    <w:p w:rsidR="006B39A1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4. Сервис для совместной работы и управления проектами //onlineprojects.ru </w:t>
      </w:r>
    </w:p>
    <w:p w:rsidR="00B60B2A" w:rsidRPr="00B60B2A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5. Управление проектами. Учебное пособие для студентов, обучающихся по специальности «Менеджмент организации» 7- е изд., стер. Гриф МО РФ/ 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И,И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Мазур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, В.Д. Шапиро, Н.Г.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Ольдерогге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, А.В. Полковников – М.: Омега – Л, 2011 – 875 с.</w:t>
      </w:r>
    </w:p>
    <w:p w:rsidR="00B60B2A" w:rsidRPr="00B60B2A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6. Фесенко, О.П. Практикум по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конфликтологии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, или учимся разрешать конфликты (для студентов всех направлений подготовки). [Электронный ресурс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] :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учеб. пособие / О.П. Фесенко, С.В. Колесникова. — Электрон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дан. — М.: ФЛИНТА, 2014. — 128 с. — Режим доступа: http://e.lanbook.com/book/44272 —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. с экрана.</w:t>
      </w:r>
    </w:p>
    <w:p w:rsidR="00B60B2A" w:rsidRPr="00B60B2A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. Цветков А.В. Управление проектами: Справочник для профессионалов / А.В. Цветков, В.Д. Шапиро и др./ м., 2010 1276 с.</w:t>
      </w:r>
    </w:p>
    <w:p w:rsidR="00AD3422" w:rsidRPr="00B60B2A" w:rsidRDefault="00B60B2A" w:rsidP="00F7536E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. Шаршов И.А. Профессионально-творческое саморазвитие: методология, теория, практика. –М., Тамбов, 2005.</w:t>
      </w:r>
    </w:p>
    <w:p w:rsidR="00B60B2A" w:rsidRDefault="00DB597C" w:rsidP="00AD3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B60B2A" w:rsidRPr="00B60B2A" w:rsidRDefault="00B60B2A" w:rsidP="00AD3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Гордеева, А. Н. Правовое обеспечение интеграции науки и образования / А. Н. Гордеева, М. В.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Пучкова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// Закон.— 2010. — №4. — С. 21-25.</w:t>
      </w:r>
    </w:p>
    <w:p w:rsidR="00B60B2A" w:rsidRPr="00B60B2A" w:rsidRDefault="00B60B2A" w:rsidP="00B60B2A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. Демченко, З.А. Научно-исследовательская деятельность студентов высших учебных заведений в России (1950–2000-е гг.): исторические 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пред-посылки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, концепции, подходы: монография / З.А. Демченко; Сев. (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Арктич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.)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федер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. ун-т им. М.В. Ломоносова. – Архангельск: ИПЦ САФУ, 2013. – 256 с.</w:t>
      </w:r>
    </w:p>
    <w:p w:rsidR="00AD3422" w:rsidRPr="00B60B2A" w:rsidRDefault="00B60B2A" w:rsidP="00F75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.  Концепция Федеральной целевой программы развития образования на 2016 -2020 годы . URL: </w:t>
      </w:r>
      <w:hyperlink r:id="rId11" w:history="1">
        <w:r w:rsidRPr="00B60B2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http://government.ru/media/files/mlorxfXbbCk.pdf</w:t>
        </w:r>
      </w:hyperlink>
    </w:p>
    <w:p w:rsidR="00AD3422" w:rsidRDefault="00DB597C" w:rsidP="00AD3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AD3422" w:rsidRPr="00B60B2A" w:rsidRDefault="00B60B2A" w:rsidP="00F7536E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60B2A">
        <w:rPr>
          <w:rFonts w:ascii="Times New Roman" w:eastAsia="Times New Roman" w:hAnsi="Times New Roman"/>
          <w:color w:val="000000"/>
          <w:sz w:val="24"/>
          <w:szCs w:val="24"/>
        </w:rPr>
        <w:t xml:space="preserve">1. Видеокурс Богородской О.В. «Технологии рефлексивной деятельности» </w:t>
      </w:r>
      <w:r w:rsidRPr="00B60B2A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URL</w:t>
      </w:r>
      <w:r w:rsidRPr="00B60B2A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hyperlink r:id="rId12" w:history="1">
        <w:r w:rsidRPr="00A856C1">
          <w:rPr>
            <w:rStyle w:val="af5"/>
            <w:rFonts w:ascii="Times New Roman" w:eastAsia="Times New Roman" w:hAnsi="Times New Roman"/>
            <w:sz w:val="24"/>
            <w:szCs w:val="24"/>
          </w:rPr>
          <w:t>https://moodle.mininuniver.ru/course/view.php?id=3078&amp;section=8</w:t>
        </w:r>
      </w:hyperlink>
    </w:p>
    <w:p w:rsidR="00DB597C" w:rsidRPr="00DB597C" w:rsidRDefault="00DB597C" w:rsidP="00AD3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60B2A" w:rsidRPr="00B60B2A" w:rsidRDefault="00B60B2A" w:rsidP="00AD3422">
      <w:p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Фопель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, К. Создание команды. Психологические игры и упражнения=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Teamfähig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werden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Band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1, 2.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Spiele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und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Improvisationen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/ К. </w:t>
      </w:r>
      <w:proofErr w:type="spell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Фопель</w:t>
      </w:r>
      <w:proofErr w:type="spell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. - 2-е изд. (эл.). - </w:t>
      </w:r>
      <w:proofErr w:type="gramStart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М. :</w:t>
      </w:r>
      <w:proofErr w:type="gramEnd"/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 xml:space="preserve"> Генезис, 2016. - 398 с.: ил. - ISBN 978-5-98563-429-7; То же [Электронный ресурс]. - URL: </w:t>
      </w:r>
      <w:hyperlink r:id="rId13" w:history="1">
        <w:r w:rsidRPr="00B60B2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http://biblioclub.ru/index.php?page=book&amp;id=455510</w:t>
        </w:r>
      </w:hyperlink>
      <w:r w:rsidRPr="00B60B2A">
        <w:rPr>
          <w:rFonts w:ascii="Times New Roman" w:eastAsia="Times New Roman" w:hAnsi="Times New Roman"/>
          <w:sz w:val="24"/>
          <w:szCs w:val="24"/>
          <w:lang w:eastAsia="ru-RU"/>
        </w:rPr>
        <w:t> (04.09.2017).</w:t>
      </w:r>
    </w:p>
    <w:p w:rsidR="00DB597C" w:rsidRPr="00DB597C" w:rsidRDefault="00DB597C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B597C" w:rsidRPr="00DB597C" w:rsidRDefault="00DB597C" w:rsidP="00AD34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DB597C" w:rsidRPr="00DB597C" w:rsidRDefault="00DB597C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DB597C" w:rsidRDefault="00DB597C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AD3422" w:rsidRPr="00AD3422" w:rsidRDefault="00AD3422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D34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Реализация дисциплины требует наличия лекционной аудитории, оборудованной ПЭВМ, </w:t>
      </w:r>
      <w:proofErr w:type="spellStart"/>
      <w:r w:rsidRPr="00AD3422">
        <w:rPr>
          <w:rFonts w:ascii="Times New Roman" w:eastAsia="Times New Roman" w:hAnsi="Times New Roman"/>
          <w:bCs/>
          <w:sz w:val="24"/>
          <w:szCs w:val="24"/>
          <w:lang w:eastAsia="ru-RU"/>
        </w:rPr>
        <w:t>видеолекционным</w:t>
      </w:r>
      <w:proofErr w:type="spellEnd"/>
      <w:r w:rsidRPr="00AD34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оборудованием для презентации, средствами звуковоспроизведения, электронной доской и выходом в сеть Интернет.</w:t>
      </w:r>
    </w:p>
    <w:p w:rsidR="00DB597C" w:rsidRPr="00DB597C" w:rsidRDefault="00DB597C" w:rsidP="00AD3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5386"/>
      </w:tblGrid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</w:t>
            </w: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spellStart"/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biblioclub</w:t>
            </w:r>
            <w:proofErr w:type="spellEnd"/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</w:t>
            </w: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spellStart"/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biblioclub</w:t>
            </w:r>
            <w:proofErr w:type="spellEnd"/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6B39A1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hyperlink r:id="rId14" w:tgtFrame="_blank" w:history="1">
              <w:r w:rsidR="00B60B2A" w:rsidRPr="00B60B2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www.fgosvo.ru</w:t>
              </w:r>
            </w:hyperlink>
            <w:r w:rsidR="00B60B2A" w:rsidRPr="00B60B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"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Портал федеральных образовательных стандартов высшего образования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https://www.mininuniver.ru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 xml:space="preserve">Сайт </w:t>
            </w:r>
            <w:proofErr w:type="spellStart"/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>Мининского</w:t>
            </w:r>
            <w:proofErr w:type="spellEnd"/>
            <w:r w:rsidRPr="00B60B2A">
              <w:rPr>
                <w:rFonts w:ascii="Times New Roman" w:eastAsia="Times New Roman" w:hAnsi="Times New Roman"/>
                <w:sz w:val="24"/>
                <w:szCs w:val="24"/>
              </w:rPr>
              <w:t xml:space="preserve"> университета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http://fgosvo.ru/ksumo/index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hyperlink r:id="rId15" w:tgtFrame="_blank" w:history="1">
              <w:r w:rsidRPr="00B60B2A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Координационные советы и Федеральные УМО</w:t>
              </w:r>
            </w:hyperlink>
            <w:r w:rsidRPr="00B60B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  <w:tr w:rsidR="00B60B2A" w:rsidRPr="00B60B2A" w:rsidTr="00B60B2A">
        <w:tc>
          <w:tcPr>
            <w:tcW w:w="4361" w:type="dxa"/>
            <w:vAlign w:val="center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https://wiki.mininuniver.ru</w:t>
            </w:r>
          </w:p>
        </w:tc>
        <w:tc>
          <w:tcPr>
            <w:tcW w:w="5386" w:type="dxa"/>
          </w:tcPr>
          <w:p w:rsidR="00B60B2A" w:rsidRPr="00B60B2A" w:rsidRDefault="00B60B2A" w:rsidP="00B60B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60B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Вики сайт </w:t>
            </w:r>
            <w:proofErr w:type="spellStart"/>
            <w:r w:rsidRPr="00B60B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Мининского</w:t>
            </w:r>
            <w:proofErr w:type="spellEnd"/>
            <w:r w:rsidRPr="00B60B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университета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sectPr w:rsidR="00DB597C" w:rsidRPr="00DB597C" w:rsidSect="002861AF">
      <w:footerReference w:type="default" r:id="rId16"/>
      <w:footerReference w:type="first" r:id="rId17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A4A" w:rsidRDefault="00722A4A" w:rsidP="00CA7167">
      <w:pPr>
        <w:spacing w:after="0" w:line="240" w:lineRule="auto"/>
      </w:pPr>
      <w:r>
        <w:separator/>
      </w:r>
    </w:p>
  </w:endnote>
  <w:endnote w:type="continuationSeparator" w:id="0">
    <w:p w:rsidR="00722A4A" w:rsidRDefault="00722A4A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677" w:rsidRDefault="00E15677">
    <w:pPr>
      <w:pStyle w:val="ae"/>
      <w:jc w:val="right"/>
    </w:pPr>
  </w:p>
  <w:p w:rsidR="00E15677" w:rsidRDefault="00E1567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677" w:rsidRDefault="00E15677">
    <w:pPr>
      <w:pStyle w:val="ae"/>
      <w:jc w:val="right"/>
    </w:pPr>
  </w:p>
  <w:p w:rsidR="00E15677" w:rsidRDefault="00E1567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A4A" w:rsidRDefault="00722A4A" w:rsidP="00CA7167">
      <w:pPr>
        <w:spacing w:after="0" w:line="240" w:lineRule="auto"/>
      </w:pPr>
      <w:r>
        <w:separator/>
      </w:r>
    </w:p>
  </w:footnote>
  <w:footnote w:type="continuationSeparator" w:id="0">
    <w:p w:rsidR="00722A4A" w:rsidRDefault="00722A4A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7393"/>
    <w:multiLevelType w:val="hybridMultilevel"/>
    <w:tmpl w:val="1FA2CA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5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8"/>
  </w:num>
  <w:num w:numId="4">
    <w:abstractNumId w:val="6"/>
  </w:num>
  <w:num w:numId="5">
    <w:abstractNumId w:val="27"/>
  </w:num>
  <w:num w:numId="6">
    <w:abstractNumId w:val="31"/>
  </w:num>
  <w:num w:numId="7">
    <w:abstractNumId w:val="11"/>
  </w:num>
  <w:num w:numId="8">
    <w:abstractNumId w:val="4"/>
  </w:num>
  <w:num w:numId="9">
    <w:abstractNumId w:val="34"/>
  </w:num>
  <w:num w:numId="10">
    <w:abstractNumId w:val="21"/>
  </w:num>
  <w:num w:numId="11">
    <w:abstractNumId w:val="9"/>
  </w:num>
  <w:num w:numId="12">
    <w:abstractNumId w:val="16"/>
  </w:num>
  <w:num w:numId="13">
    <w:abstractNumId w:val="14"/>
  </w:num>
  <w:num w:numId="14">
    <w:abstractNumId w:val="30"/>
  </w:num>
  <w:num w:numId="15">
    <w:abstractNumId w:val="7"/>
  </w:num>
  <w:num w:numId="16">
    <w:abstractNumId w:val="22"/>
  </w:num>
  <w:num w:numId="17">
    <w:abstractNumId w:val="3"/>
  </w:num>
  <w:num w:numId="18">
    <w:abstractNumId w:val="15"/>
  </w:num>
  <w:num w:numId="19">
    <w:abstractNumId w:val="17"/>
  </w:num>
  <w:num w:numId="20">
    <w:abstractNumId w:val="24"/>
  </w:num>
  <w:num w:numId="21">
    <w:abstractNumId w:val="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6"/>
  </w:num>
  <w:num w:numId="26">
    <w:abstractNumId w:val="10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3"/>
  </w:num>
  <w:num w:numId="32">
    <w:abstractNumId w:val="20"/>
  </w:num>
  <w:num w:numId="33">
    <w:abstractNumId w:val="25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97517"/>
    <w:rsid w:val="000A2B7F"/>
    <w:rsid w:val="000A7767"/>
    <w:rsid w:val="000B07DC"/>
    <w:rsid w:val="000E26C3"/>
    <w:rsid w:val="000F359C"/>
    <w:rsid w:val="000F605D"/>
    <w:rsid w:val="001444E1"/>
    <w:rsid w:val="0014613F"/>
    <w:rsid w:val="001869AC"/>
    <w:rsid w:val="00186A21"/>
    <w:rsid w:val="001A3634"/>
    <w:rsid w:val="001B2564"/>
    <w:rsid w:val="001C4F99"/>
    <w:rsid w:val="001F37E8"/>
    <w:rsid w:val="0022609C"/>
    <w:rsid w:val="00227EBA"/>
    <w:rsid w:val="00242947"/>
    <w:rsid w:val="002508F5"/>
    <w:rsid w:val="00283884"/>
    <w:rsid w:val="002861AF"/>
    <w:rsid w:val="0029039B"/>
    <w:rsid w:val="00293A93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35DE"/>
    <w:rsid w:val="0036521D"/>
    <w:rsid w:val="00367247"/>
    <w:rsid w:val="0039618F"/>
    <w:rsid w:val="00397F06"/>
    <w:rsid w:val="003A36FE"/>
    <w:rsid w:val="003A4747"/>
    <w:rsid w:val="003A65A1"/>
    <w:rsid w:val="003B6FB1"/>
    <w:rsid w:val="003C3305"/>
    <w:rsid w:val="003C53D2"/>
    <w:rsid w:val="003D132B"/>
    <w:rsid w:val="0041524A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21D04"/>
    <w:rsid w:val="006618A3"/>
    <w:rsid w:val="00663200"/>
    <w:rsid w:val="00673EA3"/>
    <w:rsid w:val="00695872"/>
    <w:rsid w:val="006B39A1"/>
    <w:rsid w:val="006C10A5"/>
    <w:rsid w:val="006C564F"/>
    <w:rsid w:val="006E62D8"/>
    <w:rsid w:val="006F53B0"/>
    <w:rsid w:val="00700750"/>
    <w:rsid w:val="007023A8"/>
    <w:rsid w:val="00702A5B"/>
    <w:rsid w:val="00722A4A"/>
    <w:rsid w:val="007243BC"/>
    <w:rsid w:val="0073305F"/>
    <w:rsid w:val="007331E9"/>
    <w:rsid w:val="007371CA"/>
    <w:rsid w:val="00737E4D"/>
    <w:rsid w:val="0075187F"/>
    <w:rsid w:val="0076486C"/>
    <w:rsid w:val="007659F4"/>
    <w:rsid w:val="00771F0D"/>
    <w:rsid w:val="00783103"/>
    <w:rsid w:val="007B1F62"/>
    <w:rsid w:val="007B2BEA"/>
    <w:rsid w:val="007B503A"/>
    <w:rsid w:val="007B6CE0"/>
    <w:rsid w:val="007D06F1"/>
    <w:rsid w:val="007D3C35"/>
    <w:rsid w:val="007E56C6"/>
    <w:rsid w:val="007E7AFB"/>
    <w:rsid w:val="007F0136"/>
    <w:rsid w:val="00805DCE"/>
    <w:rsid w:val="00807C52"/>
    <w:rsid w:val="00834163"/>
    <w:rsid w:val="00843D0D"/>
    <w:rsid w:val="00852B82"/>
    <w:rsid w:val="008542F1"/>
    <w:rsid w:val="00860C86"/>
    <w:rsid w:val="0086709B"/>
    <w:rsid w:val="008710D2"/>
    <w:rsid w:val="00871CAE"/>
    <w:rsid w:val="00887FF9"/>
    <w:rsid w:val="008915F8"/>
    <w:rsid w:val="00892674"/>
    <w:rsid w:val="008A06A1"/>
    <w:rsid w:val="008C0096"/>
    <w:rsid w:val="008E6097"/>
    <w:rsid w:val="008F410F"/>
    <w:rsid w:val="00900D7F"/>
    <w:rsid w:val="00901DD3"/>
    <w:rsid w:val="00916A16"/>
    <w:rsid w:val="00917867"/>
    <w:rsid w:val="00936E11"/>
    <w:rsid w:val="0093758B"/>
    <w:rsid w:val="00951284"/>
    <w:rsid w:val="009529DA"/>
    <w:rsid w:val="009633E5"/>
    <w:rsid w:val="009661C3"/>
    <w:rsid w:val="00981269"/>
    <w:rsid w:val="0098333E"/>
    <w:rsid w:val="009D1D48"/>
    <w:rsid w:val="009F7ED5"/>
    <w:rsid w:val="00A04657"/>
    <w:rsid w:val="00A1013E"/>
    <w:rsid w:val="00A24E06"/>
    <w:rsid w:val="00A26E41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B5770"/>
    <w:rsid w:val="00AD3422"/>
    <w:rsid w:val="00B0005B"/>
    <w:rsid w:val="00B051C3"/>
    <w:rsid w:val="00B30DB9"/>
    <w:rsid w:val="00B353BD"/>
    <w:rsid w:val="00B36731"/>
    <w:rsid w:val="00B45F98"/>
    <w:rsid w:val="00B47D9F"/>
    <w:rsid w:val="00B51BCF"/>
    <w:rsid w:val="00B5595E"/>
    <w:rsid w:val="00B60B2A"/>
    <w:rsid w:val="00B8111B"/>
    <w:rsid w:val="00B86D85"/>
    <w:rsid w:val="00BA5578"/>
    <w:rsid w:val="00BB1488"/>
    <w:rsid w:val="00BF24EF"/>
    <w:rsid w:val="00C12476"/>
    <w:rsid w:val="00C12AB6"/>
    <w:rsid w:val="00C1734C"/>
    <w:rsid w:val="00C25B2B"/>
    <w:rsid w:val="00C424B7"/>
    <w:rsid w:val="00C5329F"/>
    <w:rsid w:val="00C642EC"/>
    <w:rsid w:val="00C64F76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E54BE"/>
    <w:rsid w:val="00CF752F"/>
    <w:rsid w:val="00D15896"/>
    <w:rsid w:val="00D16354"/>
    <w:rsid w:val="00D441B7"/>
    <w:rsid w:val="00D474ED"/>
    <w:rsid w:val="00D6125B"/>
    <w:rsid w:val="00D8032E"/>
    <w:rsid w:val="00D83CDC"/>
    <w:rsid w:val="00DA4A63"/>
    <w:rsid w:val="00DA677D"/>
    <w:rsid w:val="00DB597C"/>
    <w:rsid w:val="00DC4C0A"/>
    <w:rsid w:val="00DE0C70"/>
    <w:rsid w:val="00DE0EDF"/>
    <w:rsid w:val="00E06916"/>
    <w:rsid w:val="00E112E2"/>
    <w:rsid w:val="00E1504E"/>
    <w:rsid w:val="00E15677"/>
    <w:rsid w:val="00E222AB"/>
    <w:rsid w:val="00E24E3D"/>
    <w:rsid w:val="00E2789B"/>
    <w:rsid w:val="00E322FA"/>
    <w:rsid w:val="00E42E4D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F1598"/>
    <w:rsid w:val="00F00857"/>
    <w:rsid w:val="00F166CA"/>
    <w:rsid w:val="00F22FDF"/>
    <w:rsid w:val="00F24925"/>
    <w:rsid w:val="00F31787"/>
    <w:rsid w:val="00F3497A"/>
    <w:rsid w:val="00F525D1"/>
    <w:rsid w:val="00F61F6A"/>
    <w:rsid w:val="00F64DE1"/>
    <w:rsid w:val="00F660A8"/>
    <w:rsid w:val="00F67CFB"/>
    <w:rsid w:val="00F74C29"/>
    <w:rsid w:val="00F7536E"/>
    <w:rsid w:val="00F77C11"/>
    <w:rsid w:val="00FA74B9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F6325AB-F104-44C8-9C4C-BBFC54D42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B60B2A"/>
    <w:rPr>
      <w:color w:val="0000FF" w:themeColor="hyperlink"/>
      <w:u w:val="single"/>
    </w:rPr>
  </w:style>
  <w:style w:type="paragraph" w:styleId="af6">
    <w:name w:val="No Spacing"/>
    <w:qFormat/>
    <w:rsid w:val="00C64F7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&amp;id=45551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odle.mininuniver.ru/course/view.php?id=3078&amp;section=8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vernment.ru/media/files/mlorxfXbbCk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gosvo.ru/ksumo/index" TargetMode="External"/><Relationship Id="rId10" Type="http://schemas.openxmlformats.org/officeDocument/2006/relationships/hyperlink" Target="http://biblioclub.ru/index.php?page=book&amp;id=44361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gos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5DC82-EA4D-4E01-8238-0A51C4BCB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6</cp:revision>
  <cp:lastPrinted>2019-08-29T08:11:00Z</cp:lastPrinted>
  <dcterms:created xsi:type="dcterms:W3CDTF">2019-08-28T23:26:00Z</dcterms:created>
  <dcterms:modified xsi:type="dcterms:W3CDTF">2019-09-07T17:54:00Z</dcterms:modified>
</cp:coreProperties>
</file>