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44E1" w:rsidRDefault="000E49CB" w:rsidP="000E49C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E49CB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8651066"/>
            <wp:effectExtent l="0" t="0" r="0" b="0"/>
            <wp:docPr id="1" name="Рисунок 1" descr="C:\Users\Дмитрий\Documents\гимнас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ocuments\гимнасти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9CB" w:rsidRDefault="000E49CB" w:rsidP="000C4387">
      <w:pPr>
        <w:spacing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B597C" w:rsidRPr="00DB597C" w:rsidRDefault="00E357E3" w:rsidP="00E357E3">
      <w:pPr>
        <w:spacing w:after="0" w:line="240" w:lineRule="auto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</w:pPr>
      <w:r w:rsidRPr="00E357E3">
        <w:rPr>
          <w:rFonts w:ascii="Times New Roman" w:eastAsia="Times New Roman" w:hAnsi="Times New Roman"/>
          <w:b/>
          <w:cap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8834069"/>
            <wp:effectExtent l="0" t="0" r="0" b="5715"/>
            <wp:docPr id="2" name="Рисунок 2" descr="H:\сканы модули\2 лист\основная гимнасти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каны модули\2 лист\основная гимнастика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3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0C4387" w:rsidRPr="000C4387"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  <w:br w:type="page"/>
      </w:r>
    </w:p>
    <w:p w:rsidR="00DB597C" w:rsidRPr="00C76A6B" w:rsidRDefault="00DB597C" w:rsidP="00C76A6B">
      <w:pPr>
        <w:pStyle w:val="a4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C76A6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Цели и задачи</w:t>
      </w:r>
    </w:p>
    <w:p w:rsidR="00C76A6B" w:rsidRPr="00C76A6B" w:rsidRDefault="00C76A6B" w:rsidP="00C76A6B">
      <w:pPr>
        <w:pStyle w:val="a4"/>
        <w:spacing w:after="0" w:line="240" w:lineRule="auto"/>
        <w:ind w:left="1080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</w:pPr>
    </w:p>
    <w:p w:rsidR="000C4387" w:rsidRDefault="00DB597C" w:rsidP="00C76A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Цель</w:t>
      </w:r>
      <w:r w:rsidRPr="00DB597C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DB597C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дисциплины</w:t>
      </w:r>
      <w:r w:rsidRPr="00DB597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B597C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 xml:space="preserve">- </w:t>
      </w:r>
      <w:r w:rsidR="000C4387" w:rsidRPr="000C4387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>создать условия для формирования физической культуры личности, заключающейся в способности направленного использования разнообразных средств физической культуры, спорта и туризма для сохранения и укрепления здоровья, психофизической подготовки и самоподготовки к будущей жизни и профессиональной деятельности.</w:t>
      </w:r>
    </w:p>
    <w:p w:rsidR="00C76A6B" w:rsidRDefault="00C76A6B" w:rsidP="00C76A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</w:p>
    <w:p w:rsidR="000C4387" w:rsidRPr="00E23A7B" w:rsidRDefault="00E23A7B" w:rsidP="00E23A7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i/>
          <w:iCs/>
          <w:spacing w:val="3"/>
          <w:sz w:val="24"/>
          <w:szCs w:val="24"/>
          <w:lang w:eastAsia="ru-RU"/>
        </w:rPr>
      </w:pPr>
      <w:r w:rsidRPr="00E23A7B">
        <w:rPr>
          <w:rFonts w:ascii="Times New Roman" w:eastAsia="Times New Roman" w:hAnsi="Times New Roman"/>
          <w:i/>
          <w:iCs/>
          <w:spacing w:val="3"/>
          <w:sz w:val="24"/>
          <w:szCs w:val="24"/>
          <w:lang w:eastAsia="ru-RU"/>
        </w:rPr>
        <w:t>Задачи дисциплины:</w:t>
      </w:r>
    </w:p>
    <w:p w:rsidR="000C4387" w:rsidRPr="000C4387" w:rsidRDefault="000C4387" w:rsidP="00C76A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  <w:r w:rsidRPr="000C4387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>1. Сформировать понимание социальной значимости физической культуры и её роли в развитии личности и подготовке к профессиональной деятельности;</w:t>
      </w:r>
    </w:p>
    <w:p w:rsidR="000C4387" w:rsidRPr="000C4387" w:rsidRDefault="000C4387" w:rsidP="00C76A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  <w:r w:rsidRPr="000C4387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>2. Обеспечить знание научно - биологических, педагогических и практических основ физической культуры и здорового образа жизни;</w:t>
      </w:r>
    </w:p>
    <w:p w:rsidR="000C4387" w:rsidRPr="000C4387" w:rsidRDefault="000C4387" w:rsidP="00C76A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  <w:r w:rsidRPr="000C4387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>3. Сформировать мотивационно-ценностное отношение к физической культуре, установку на здоровый стиль жизни, физическое совершенствование и самовоспитание привычки к регулярным занятиям физическими упражнениями и спортом;</w:t>
      </w:r>
    </w:p>
    <w:p w:rsidR="000C4387" w:rsidRPr="000C4387" w:rsidRDefault="000C4387" w:rsidP="00C76A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  <w:r w:rsidRPr="000C4387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>4. Обеспечить овладение системой практических умений и навыков, обеспечивающих сохранение и укрепление здоровья, психическое благополучие, развитие и совершенствование психофизических способностей, качеств и свойств личности, самоопределение в физической культуре и спорте;</w:t>
      </w:r>
    </w:p>
    <w:p w:rsidR="000C4387" w:rsidRPr="000C4387" w:rsidRDefault="000C4387" w:rsidP="00C76A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  <w:r w:rsidRPr="000C4387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>5. Способствовать приобретению личного опыта повышения двигательных и функциональных возможностей, обеспечения общей и профессионально-прикладной физической подготовленности к будущей профессии и быту;</w:t>
      </w:r>
    </w:p>
    <w:p w:rsidR="003D132B" w:rsidRDefault="000C4387" w:rsidP="00C76A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  <w:r w:rsidRPr="000C4387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>6. Создать основу для творческого и методически обоснованного использования физкультурно-спортивной деятельности в целях последующих жизненных и профессиональных достижений.</w:t>
      </w:r>
    </w:p>
    <w:p w:rsidR="00C76A6B" w:rsidRPr="00BF5E6E" w:rsidRDefault="00C76A6B" w:rsidP="00C76A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</w:p>
    <w:p w:rsidR="00DB597C" w:rsidRDefault="003D132B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 Место дисциплины в структуре ОПОП</w:t>
      </w:r>
    </w:p>
    <w:p w:rsidR="00C76A6B" w:rsidRPr="003D132B" w:rsidRDefault="003D132B" w:rsidP="00BF5E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D132B">
        <w:rPr>
          <w:rFonts w:ascii="Times New Roman" w:eastAsia="Times New Roman" w:hAnsi="Times New Roman"/>
          <w:bCs/>
          <w:sz w:val="24"/>
          <w:szCs w:val="24"/>
          <w:lang w:eastAsia="ru-RU"/>
        </w:rPr>
        <w:t>Цикл (раздел) ОПОП:</w:t>
      </w:r>
      <w:r w:rsidR="00E23A7B" w:rsidRPr="00E23A7B">
        <w:t xml:space="preserve"> </w:t>
      </w:r>
      <w:r w:rsidR="00BE08B9" w:rsidRPr="00BE08B9">
        <w:rPr>
          <w:rFonts w:ascii="Times New Roman" w:eastAsia="Times New Roman" w:hAnsi="Times New Roman"/>
          <w:bCs/>
          <w:sz w:val="24"/>
          <w:szCs w:val="24"/>
          <w:lang w:eastAsia="ru-RU"/>
        </w:rPr>
        <w:t>Б1.В.ДВ.01.02</w:t>
      </w:r>
    </w:p>
    <w:p w:rsidR="003D132B" w:rsidRDefault="003D132B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2.1. Требования к предварительной подготовке обучающегося:</w:t>
      </w:r>
    </w:p>
    <w:p w:rsidR="003D132B" w:rsidRDefault="00A32456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32456">
        <w:rPr>
          <w:rFonts w:ascii="Times New Roman" w:eastAsia="Times New Roman" w:hAnsi="Times New Roman"/>
          <w:bCs/>
          <w:sz w:val="24"/>
          <w:szCs w:val="24"/>
          <w:lang w:eastAsia="ru-RU"/>
        </w:rPr>
        <w:t>- знания и умения, полученные при освоении предмета «физическая культура» в общеобразовательной школе.</w:t>
      </w:r>
    </w:p>
    <w:p w:rsidR="00C76A6B" w:rsidRPr="00A32456" w:rsidRDefault="00C76A6B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3D132B" w:rsidRDefault="003D132B" w:rsidP="00F857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2.2. Дисциплины и практики, для которых </w:t>
      </w:r>
      <w:r w:rsidR="0066320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освоение данной дисципли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ны</w:t>
      </w:r>
      <w:r w:rsidR="0066320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необходимо как предшествующее:</w:t>
      </w:r>
    </w:p>
    <w:p w:rsidR="00F857DA" w:rsidRDefault="00F857DA" w:rsidP="00F857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A32456" w:rsidRPr="00A32456" w:rsidRDefault="00A32456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32456">
        <w:rPr>
          <w:rFonts w:ascii="Times New Roman" w:eastAsia="Times New Roman" w:hAnsi="Times New Roman"/>
          <w:bCs/>
          <w:sz w:val="24"/>
          <w:szCs w:val="24"/>
          <w:lang w:eastAsia="ru-RU"/>
        </w:rPr>
        <w:t>-Оздоровительная аэробика</w:t>
      </w:r>
    </w:p>
    <w:p w:rsidR="00A32456" w:rsidRPr="00A32456" w:rsidRDefault="00A32456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32456">
        <w:rPr>
          <w:rFonts w:ascii="Times New Roman" w:eastAsia="Times New Roman" w:hAnsi="Times New Roman"/>
          <w:bCs/>
          <w:sz w:val="24"/>
          <w:szCs w:val="24"/>
          <w:lang w:eastAsia="ru-RU"/>
        </w:rPr>
        <w:t>-</w:t>
      </w:r>
      <w:r w:rsidR="00AC53D0" w:rsidRPr="00AC53D0">
        <w:t xml:space="preserve"> </w:t>
      </w:r>
      <w:r w:rsidR="00AC53D0" w:rsidRPr="00AC53D0">
        <w:rPr>
          <w:rFonts w:ascii="Times New Roman" w:eastAsia="Times New Roman" w:hAnsi="Times New Roman"/>
          <w:bCs/>
          <w:sz w:val="24"/>
          <w:szCs w:val="24"/>
          <w:lang w:eastAsia="ru-RU"/>
        </w:rPr>
        <w:t>Спортивные и подвижные игры</w:t>
      </w:r>
    </w:p>
    <w:p w:rsidR="00A32456" w:rsidRPr="00A32456" w:rsidRDefault="00A32456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32456">
        <w:rPr>
          <w:rFonts w:ascii="Times New Roman" w:eastAsia="Times New Roman" w:hAnsi="Times New Roman"/>
          <w:bCs/>
          <w:sz w:val="24"/>
          <w:szCs w:val="24"/>
          <w:lang w:eastAsia="ru-RU"/>
        </w:rPr>
        <w:t>-</w:t>
      </w:r>
      <w:r w:rsidR="00F32C56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F32C56" w:rsidRPr="00F32C56">
        <w:rPr>
          <w:rFonts w:ascii="Times New Roman" w:eastAsia="Times New Roman" w:hAnsi="Times New Roman"/>
          <w:bCs/>
          <w:sz w:val="24"/>
          <w:szCs w:val="24"/>
          <w:lang w:eastAsia="ru-RU"/>
        </w:rPr>
        <w:t>Общая физическая подготовка (Круговая тренировка)</w:t>
      </w:r>
    </w:p>
    <w:p w:rsidR="003D132B" w:rsidRDefault="00A32456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32456">
        <w:rPr>
          <w:rFonts w:ascii="Times New Roman" w:eastAsia="Times New Roman" w:hAnsi="Times New Roman"/>
          <w:bCs/>
          <w:sz w:val="24"/>
          <w:szCs w:val="24"/>
          <w:lang w:eastAsia="ru-RU"/>
        </w:rPr>
        <w:t>-Безопасность жизнедеятельности</w:t>
      </w:r>
    </w:p>
    <w:p w:rsidR="00C76A6B" w:rsidRDefault="00C76A6B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76A6B" w:rsidRDefault="00C76A6B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76A6B" w:rsidRDefault="00C76A6B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76A6B" w:rsidRDefault="00C76A6B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153EB5" w:rsidRDefault="00153EB5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BE08B9" w:rsidRDefault="00BE08B9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BE08B9" w:rsidRDefault="00BE08B9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153EB5" w:rsidRDefault="00153EB5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76A6B" w:rsidRDefault="00C76A6B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32456" w:rsidRPr="00A32456" w:rsidRDefault="00A32456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EE6E6B" w:rsidRPr="00EE6E6B" w:rsidRDefault="00EE6E6B" w:rsidP="00EE6E6B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 xml:space="preserve">3. </w:t>
      </w:r>
      <w:r w:rsidR="00663200" w:rsidRPr="00EE6E6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Компетенции обучающегося, формируемые в результате освоения дисциплины</w:t>
      </w:r>
      <w:r w:rsidR="00F857DA" w:rsidRPr="00EE6E6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:</w:t>
      </w:r>
      <w:r w:rsidRPr="00EE6E6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  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21"/>
        <w:gridCol w:w="8485"/>
      </w:tblGrid>
      <w:tr w:rsidR="00F857DA" w:rsidRPr="00F857DA" w:rsidTr="00F857DA">
        <w:trPr>
          <w:trHeight w:hRule="exact" w:val="536"/>
          <w:jc w:val="center"/>
        </w:trPr>
        <w:tc>
          <w:tcPr>
            <w:tcW w:w="10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F857DA">
              <w:rPr>
                <w:rFonts w:ascii="Times New Roman" w:eastAsiaTheme="minorEastAsia" w:hAnsi="Times New Roman"/>
                <w:b/>
                <w:color w:val="000000"/>
                <w:sz w:val="19"/>
                <w:szCs w:val="19"/>
              </w:rPr>
              <w:t>ОК-7: 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</w:tr>
      <w:tr w:rsidR="00F857DA" w:rsidRPr="00F857DA" w:rsidTr="00F857DA">
        <w:trPr>
          <w:trHeight w:hRule="exact" w:val="277"/>
          <w:jc w:val="center"/>
        </w:trPr>
        <w:tc>
          <w:tcPr>
            <w:tcW w:w="10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proofErr w:type="spellStart"/>
            <w:r w:rsidRPr="00F857DA">
              <w:rPr>
                <w:rFonts w:ascii="Times New Roman" w:eastAsiaTheme="minorEastAsia" w:hAnsi="Times New Roman"/>
                <w:b/>
                <w:color w:val="000000"/>
                <w:sz w:val="19"/>
                <w:szCs w:val="19"/>
                <w:lang w:val="en-US"/>
              </w:rPr>
              <w:t>Знать</w:t>
            </w:r>
            <w:proofErr w:type="spellEnd"/>
            <w:r w:rsidRPr="00F857DA">
              <w:rPr>
                <w:rFonts w:ascii="Times New Roman" w:eastAsiaTheme="minorEastAsia" w:hAnsi="Times New Roman"/>
                <w:b/>
                <w:color w:val="000000"/>
                <w:sz w:val="19"/>
                <w:szCs w:val="19"/>
                <w:lang w:val="en-US"/>
              </w:rPr>
              <w:t>:</w:t>
            </w:r>
          </w:p>
        </w:tc>
      </w:tr>
      <w:tr w:rsidR="00F857DA" w:rsidRPr="00F857DA" w:rsidTr="00F857DA">
        <w:trPr>
          <w:trHeight w:hRule="exact" w:val="697"/>
          <w:jc w:val="center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proofErr w:type="spellStart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Уровень</w:t>
            </w:r>
            <w:proofErr w:type="spellEnd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 xml:space="preserve"> 1</w:t>
            </w:r>
          </w:p>
        </w:tc>
        <w:tc>
          <w:tcPr>
            <w:tcW w:w="9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определение основных категорий и понятий, характеризующих физическое здоровье и здоровый образ жизни человека; основы физического здоровья человека; возможности укрепления здоровья человека; основные методы физического воспитания и самовоспитания.</w:t>
            </w:r>
          </w:p>
        </w:tc>
      </w:tr>
      <w:tr w:rsidR="00F857DA" w:rsidRPr="00F857DA" w:rsidTr="00F857DA">
        <w:trPr>
          <w:trHeight w:hRule="exact" w:val="917"/>
          <w:jc w:val="center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proofErr w:type="spellStart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Уровень</w:t>
            </w:r>
            <w:proofErr w:type="spellEnd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 xml:space="preserve"> 2</w:t>
            </w:r>
          </w:p>
        </w:tc>
        <w:tc>
          <w:tcPr>
            <w:tcW w:w="9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определение основных категорий и понятий, характеризующих физическое здоровье и здоровый образ жизни человека; основы физического здоровья человека; принципы здорового образа жизни человека; основные методы физического воспитания и самовоспитания; возможности укрепления здоровья человека; возможности адаптационных резервов организма человека.</w:t>
            </w:r>
          </w:p>
        </w:tc>
      </w:tr>
      <w:tr w:rsidR="00F857DA" w:rsidRPr="00F857DA" w:rsidTr="00F857DA">
        <w:trPr>
          <w:trHeight w:hRule="exact" w:val="1137"/>
          <w:jc w:val="center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proofErr w:type="spellStart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Уровень</w:t>
            </w:r>
            <w:proofErr w:type="spellEnd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 xml:space="preserve"> 3</w:t>
            </w:r>
          </w:p>
        </w:tc>
        <w:tc>
          <w:tcPr>
            <w:tcW w:w="9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определение основных категорий и понятий, характеризующих физическое здоровье и здоровый образ жизни человека; основы законодательства о физической культуре и спорте; основы физического здоровья человека; принципы здорового образа жизни человека;  основные методы физического воспитания и самовоспитания; возможности укрепления здоровья человека; возможности адаптационных резервов организма человека.</w:t>
            </w:r>
          </w:p>
        </w:tc>
      </w:tr>
      <w:tr w:rsidR="00F857DA" w:rsidRPr="00F857DA" w:rsidTr="00F857DA">
        <w:trPr>
          <w:trHeight w:hRule="exact" w:val="277"/>
          <w:jc w:val="center"/>
        </w:trPr>
        <w:tc>
          <w:tcPr>
            <w:tcW w:w="10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proofErr w:type="spellStart"/>
            <w:r w:rsidRPr="00F857DA">
              <w:rPr>
                <w:rFonts w:ascii="Times New Roman" w:eastAsiaTheme="minorEastAsia" w:hAnsi="Times New Roman"/>
                <w:b/>
                <w:color w:val="000000"/>
                <w:sz w:val="19"/>
                <w:szCs w:val="19"/>
                <w:lang w:val="en-US"/>
              </w:rPr>
              <w:t>Уметь</w:t>
            </w:r>
            <w:proofErr w:type="spellEnd"/>
            <w:r w:rsidRPr="00F857DA">
              <w:rPr>
                <w:rFonts w:ascii="Times New Roman" w:eastAsiaTheme="minorEastAsia" w:hAnsi="Times New Roman"/>
                <w:b/>
                <w:color w:val="000000"/>
                <w:sz w:val="19"/>
                <w:szCs w:val="19"/>
                <w:lang w:val="en-US"/>
              </w:rPr>
              <w:t>:</w:t>
            </w:r>
          </w:p>
        </w:tc>
      </w:tr>
      <w:tr w:rsidR="00F857DA" w:rsidRPr="00F857DA" w:rsidTr="00F857DA">
        <w:trPr>
          <w:trHeight w:hRule="exact" w:val="478"/>
          <w:jc w:val="center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proofErr w:type="spellStart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Уровень</w:t>
            </w:r>
            <w:proofErr w:type="spellEnd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 xml:space="preserve"> 1</w:t>
            </w:r>
          </w:p>
        </w:tc>
        <w:tc>
          <w:tcPr>
            <w:tcW w:w="9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использовать принципы здорового образа жизни человека; применять основные методы физического воспитания и самовоспитания.</w:t>
            </w:r>
          </w:p>
        </w:tc>
      </w:tr>
      <w:tr w:rsidR="00F857DA" w:rsidRPr="00F857DA" w:rsidTr="00F857DA">
        <w:trPr>
          <w:trHeight w:hRule="exact" w:val="478"/>
          <w:jc w:val="center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proofErr w:type="spellStart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Уровень</w:t>
            </w:r>
            <w:proofErr w:type="spellEnd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 xml:space="preserve"> 2</w:t>
            </w:r>
          </w:p>
        </w:tc>
        <w:tc>
          <w:tcPr>
            <w:tcW w:w="9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укреплять свое физическое здоровье, развивать адаптационные резервы своего организма; логично и аргументировано представить необходимость здорового образа жизни человека.</w:t>
            </w:r>
          </w:p>
        </w:tc>
      </w:tr>
      <w:tr w:rsidR="00F857DA" w:rsidRPr="00F857DA" w:rsidTr="00F857DA">
        <w:trPr>
          <w:trHeight w:hRule="exact" w:val="697"/>
          <w:jc w:val="center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proofErr w:type="spellStart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Уровень</w:t>
            </w:r>
            <w:proofErr w:type="spellEnd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 xml:space="preserve"> 3</w:t>
            </w:r>
          </w:p>
        </w:tc>
        <w:tc>
          <w:tcPr>
            <w:tcW w:w="9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развивать адаптационные резервы своего организма; укреплять свое физическое здоровье; интерпретировать методы физического воспитания и самовоспитания для повышения адаптационных резервов организма и укрепления здоровья.</w:t>
            </w:r>
          </w:p>
        </w:tc>
      </w:tr>
      <w:tr w:rsidR="00F857DA" w:rsidRPr="00F857DA" w:rsidTr="00F857DA">
        <w:trPr>
          <w:trHeight w:hRule="exact" w:val="277"/>
          <w:jc w:val="center"/>
        </w:trPr>
        <w:tc>
          <w:tcPr>
            <w:tcW w:w="10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proofErr w:type="spellStart"/>
            <w:r w:rsidRPr="00F857DA">
              <w:rPr>
                <w:rFonts w:ascii="Times New Roman" w:eastAsiaTheme="minorEastAsia" w:hAnsi="Times New Roman"/>
                <w:b/>
                <w:color w:val="000000"/>
                <w:sz w:val="19"/>
                <w:szCs w:val="19"/>
                <w:lang w:val="en-US"/>
              </w:rPr>
              <w:t>Владеть</w:t>
            </w:r>
            <w:proofErr w:type="spellEnd"/>
            <w:r w:rsidRPr="00F857DA">
              <w:rPr>
                <w:rFonts w:ascii="Times New Roman" w:eastAsiaTheme="minorEastAsia" w:hAnsi="Times New Roman"/>
                <w:b/>
                <w:color w:val="000000"/>
                <w:sz w:val="19"/>
                <w:szCs w:val="19"/>
                <w:lang w:val="en-US"/>
              </w:rPr>
              <w:t>:</w:t>
            </w:r>
          </w:p>
        </w:tc>
      </w:tr>
      <w:tr w:rsidR="00F857DA" w:rsidRPr="00F857DA" w:rsidTr="00F857DA">
        <w:trPr>
          <w:trHeight w:hRule="exact" w:val="478"/>
          <w:jc w:val="center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proofErr w:type="spellStart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Уровень</w:t>
            </w:r>
            <w:proofErr w:type="spellEnd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 xml:space="preserve"> 1</w:t>
            </w:r>
          </w:p>
        </w:tc>
        <w:tc>
          <w:tcPr>
            <w:tcW w:w="9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опытом использования принципов здорового образа жизни; опытом применения основных методов физического воспитания и самовоспитания.</w:t>
            </w:r>
          </w:p>
        </w:tc>
      </w:tr>
      <w:tr w:rsidR="00F857DA" w:rsidRPr="00F857DA" w:rsidTr="00F857DA">
        <w:trPr>
          <w:trHeight w:hRule="exact" w:val="478"/>
          <w:jc w:val="center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proofErr w:type="spellStart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Уровень</w:t>
            </w:r>
            <w:proofErr w:type="spellEnd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 xml:space="preserve"> 2</w:t>
            </w:r>
          </w:p>
        </w:tc>
        <w:tc>
          <w:tcPr>
            <w:tcW w:w="9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опытом укрепления своего физического здоровья; демонстрирует применение основных методов физического воспитания и самовоспитания.</w:t>
            </w:r>
          </w:p>
        </w:tc>
      </w:tr>
      <w:tr w:rsidR="00F857DA" w:rsidRPr="00F857DA" w:rsidTr="00F857DA">
        <w:trPr>
          <w:trHeight w:hRule="exact" w:val="478"/>
          <w:jc w:val="center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contextualSpacing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proofErr w:type="spellStart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Уровень</w:t>
            </w:r>
            <w:proofErr w:type="spellEnd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 xml:space="preserve"> 3</w:t>
            </w:r>
          </w:p>
        </w:tc>
        <w:tc>
          <w:tcPr>
            <w:tcW w:w="9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contextualSpacing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навыками развития адаптационных резервов своего организма; навыками укрепления своего физического здоровья; готовностью к достижению оптимального уровня своего физического здоровья.</w:t>
            </w:r>
          </w:p>
        </w:tc>
      </w:tr>
    </w:tbl>
    <w:p w:rsidR="00663200" w:rsidRPr="00DB597C" w:rsidRDefault="00663200" w:rsidP="00BE08B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BE08B9" w:rsidRPr="009869AE" w:rsidRDefault="00DB597C" w:rsidP="009869AE">
      <w:pPr>
        <w:pStyle w:val="a4"/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BE08B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Образовательные результаты</w:t>
      </w: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1526"/>
        <w:gridCol w:w="3544"/>
        <w:gridCol w:w="1641"/>
        <w:gridCol w:w="3143"/>
      </w:tblGrid>
      <w:tr w:rsidR="00663200" w:rsidRPr="0013596B" w:rsidTr="00F857DA">
        <w:trPr>
          <w:trHeight w:val="385"/>
        </w:trPr>
        <w:tc>
          <w:tcPr>
            <w:tcW w:w="1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3200" w:rsidRPr="0013596B" w:rsidRDefault="00663200" w:rsidP="000B07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3200" w:rsidRPr="0013596B" w:rsidRDefault="00663200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Образовательные результаты дисциплины</w:t>
            </w:r>
          </w:p>
        </w:tc>
        <w:tc>
          <w:tcPr>
            <w:tcW w:w="1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63200" w:rsidRPr="0013596B" w:rsidRDefault="00663200" w:rsidP="000B07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Код компетенций ОПОП</w:t>
            </w:r>
          </w:p>
        </w:tc>
        <w:tc>
          <w:tcPr>
            <w:tcW w:w="3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63200" w:rsidRPr="0013596B" w:rsidRDefault="00663200" w:rsidP="000B07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Средства оценивания ОР</w:t>
            </w:r>
          </w:p>
        </w:tc>
      </w:tr>
      <w:tr w:rsidR="00663200" w:rsidRPr="0013596B" w:rsidTr="00BF5E6E">
        <w:trPr>
          <w:trHeight w:val="331"/>
        </w:trPr>
        <w:tc>
          <w:tcPr>
            <w:tcW w:w="1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63200" w:rsidRPr="0013596B" w:rsidRDefault="00F857DA" w:rsidP="00BF5E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ОР.1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63200" w:rsidRPr="0013596B" w:rsidRDefault="00F857DA" w:rsidP="00DB59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Демонстрирует умения использования средств и методов физической культуры, необходимых для планирования и реализации  физкультурно - педагогической деятельности.</w:t>
            </w:r>
          </w:p>
        </w:tc>
        <w:tc>
          <w:tcPr>
            <w:tcW w:w="1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63200" w:rsidRPr="0013596B" w:rsidRDefault="00BE08B9" w:rsidP="00BF5E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3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63200" w:rsidRPr="0013596B" w:rsidRDefault="00F857DA" w:rsidP="00BF5E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Контрольные нормативы,  тестирование в ЭИОС</w:t>
            </w:r>
          </w:p>
        </w:tc>
      </w:tr>
      <w:tr w:rsidR="00663200" w:rsidRPr="0013596B" w:rsidTr="00BF5E6E">
        <w:trPr>
          <w:trHeight w:val="331"/>
        </w:trPr>
        <w:tc>
          <w:tcPr>
            <w:tcW w:w="1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63200" w:rsidRPr="0013596B" w:rsidRDefault="00F857DA" w:rsidP="00BF5E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ОР.2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63200" w:rsidRPr="0013596B" w:rsidRDefault="00F857DA" w:rsidP="00DB59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Демонстрирует необходимый уровень физических кондиций для самореализации в профессиональной деятельности.</w:t>
            </w:r>
          </w:p>
        </w:tc>
        <w:tc>
          <w:tcPr>
            <w:tcW w:w="1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63200" w:rsidRPr="0013596B" w:rsidRDefault="00BE08B9" w:rsidP="00BF5E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3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63200" w:rsidRPr="0013596B" w:rsidRDefault="00F857DA" w:rsidP="00BF5E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Контрольные нормативы</w:t>
            </w:r>
            <w:r w:rsidR="00BF5E6E"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тест</w:t>
            </w:r>
          </w:p>
        </w:tc>
      </w:tr>
    </w:tbl>
    <w:p w:rsidR="00DB597C" w:rsidRPr="00DB597C" w:rsidRDefault="00DB597C" w:rsidP="00DB59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BE08B9" w:rsidRDefault="00BE08B9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BE08B9" w:rsidRDefault="00BE08B9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9869AE" w:rsidRDefault="009869AE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BE08B9" w:rsidRDefault="00BE08B9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DB597C" w:rsidRPr="00DB597C" w:rsidRDefault="00DB597C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 xml:space="preserve">5. </w:t>
      </w:r>
      <w:r w:rsidRPr="00DB597C"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  <w:t>Содержание дисциплины</w:t>
      </w:r>
    </w:p>
    <w:p w:rsidR="00DB597C" w:rsidRDefault="00DB597C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bCs/>
          <w:i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5.1. </w:t>
      </w:r>
      <w:r w:rsidRPr="00DB597C">
        <w:rPr>
          <w:rFonts w:ascii="Times New Roman CYR" w:eastAsia="Times New Roman" w:hAnsi="Times New Roman CYR" w:cs="Times New Roman CYR"/>
          <w:bCs/>
          <w:i/>
          <w:sz w:val="24"/>
          <w:szCs w:val="24"/>
          <w:lang w:eastAsia="ru-RU"/>
        </w:rPr>
        <w:t>Тематический план</w:t>
      </w:r>
    </w:p>
    <w:tbl>
      <w:tblPr>
        <w:tblW w:w="4891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4103"/>
        <w:gridCol w:w="851"/>
        <w:gridCol w:w="850"/>
        <w:gridCol w:w="1418"/>
        <w:gridCol w:w="1237"/>
        <w:gridCol w:w="1180"/>
      </w:tblGrid>
      <w:tr w:rsidR="00153EB5" w:rsidRPr="00153EB5" w:rsidTr="00DD3C2E">
        <w:trPr>
          <w:trHeight w:val="203"/>
        </w:trPr>
        <w:tc>
          <w:tcPr>
            <w:tcW w:w="410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153E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темы</w:t>
            </w:r>
          </w:p>
        </w:tc>
        <w:tc>
          <w:tcPr>
            <w:tcW w:w="311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153E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Контактная работа</w:t>
            </w:r>
          </w:p>
        </w:tc>
        <w:tc>
          <w:tcPr>
            <w:tcW w:w="123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153E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118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153E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Всего часов по дисциплине</w:t>
            </w:r>
          </w:p>
        </w:tc>
      </w:tr>
      <w:tr w:rsidR="00153EB5" w:rsidRPr="00153EB5" w:rsidTr="00DD3C2E">
        <w:trPr>
          <w:trHeight w:val="533"/>
        </w:trPr>
        <w:tc>
          <w:tcPr>
            <w:tcW w:w="4103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  <w:r w:rsidRPr="00153E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Аудиторная работа</w:t>
            </w:r>
          </w:p>
        </w:tc>
        <w:tc>
          <w:tcPr>
            <w:tcW w:w="141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53EB5" w:rsidRPr="00153EB5" w:rsidRDefault="00153EB5" w:rsidP="00153EB5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Контактная СР (в </w:t>
            </w:r>
            <w:proofErr w:type="spellStart"/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</w:p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ЭИОС)</w:t>
            </w:r>
          </w:p>
        </w:tc>
        <w:tc>
          <w:tcPr>
            <w:tcW w:w="1237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</w:p>
        </w:tc>
        <w:tc>
          <w:tcPr>
            <w:tcW w:w="1180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</w:p>
        </w:tc>
      </w:tr>
      <w:tr w:rsidR="00153EB5" w:rsidRPr="00153EB5" w:rsidTr="00DD3C2E">
        <w:trPr>
          <w:trHeight w:val="1"/>
        </w:trPr>
        <w:tc>
          <w:tcPr>
            <w:tcW w:w="410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rPr>
                <w:rFonts w:eastAsia="Times New Roman" w:cs="Calibri"/>
                <w:lang w:eastAsia="ru-RU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  <w:r w:rsidRPr="00153E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  <w:r w:rsidRPr="00153E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141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rPr>
                <w:rFonts w:eastAsia="Times New Roman" w:cs="Calibri"/>
                <w:lang w:eastAsia="ru-RU"/>
              </w:rPr>
            </w:pPr>
          </w:p>
        </w:tc>
        <w:tc>
          <w:tcPr>
            <w:tcW w:w="123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rPr>
                <w:rFonts w:eastAsia="Times New Roman" w:cs="Calibri"/>
                <w:lang w:eastAsia="ru-RU"/>
              </w:rPr>
            </w:pPr>
          </w:p>
        </w:tc>
        <w:tc>
          <w:tcPr>
            <w:tcW w:w="118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rPr>
                <w:rFonts w:eastAsia="Times New Roman" w:cs="Calibri"/>
                <w:lang w:eastAsia="ru-RU"/>
              </w:rPr>
            </w:pPr>
          </w:p>
        </w:tc>
      </w:tr>
      <w:tr w:rsidR="00153EB5" w:rsidRPr="00153EB5" w:rsidTr="00DD3C2E">
        <w:trPr>
          <w:trHeight w:val="1"/>
        </w:trPr>
        <w:tc>
          <w:tcPr>
            <w:tcW w:w="4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AC53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D3C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Раздел 1.</w:t>
            </w:r>
            <w:r w:rsidR="00023546" w:rsidRPr="00DD3C2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DD3C2E" w:rsidRPr="00DD3C2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Общеразвивающие упражнения.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</w:t>
            </w:r>
          </w:p>
        </w:tc>
      </w:tr>
      <w:tr w:rsidR="00153EB5" w:rsidRPr="00153EB5" w:rsidTr="00DD3C2E">
        <w:trPr>
          <w:trHeight w:val="1"/>
        </w:trPr>
        <w:tc>
          <w:tcPr>
            <w:tcW w:w="4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spacing w:after="0" w:line="240" w:lineRule="auto"/>
              <w:ind w:right="-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1.1.</w:t>
            </w:r>
            <w:r w:rsidR="00023546" w:rsidRPr="0002354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AC53D0" w:rsidRPr="00AC53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Проведение комплекса упражнений ОРУ на силу, гибкость,  координацию,  быстроту, ориентировку в пространстве.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</w:t>
            </w:r>
          </w:p>
        </w:tc>
      </w:tr>
      <w:tr w:rsidR="00153EB5" w:rsidRPr="00153EB5" w:rsidTr="00DD3C2E">
        <w:trPr>
          <w:trHeight w:val="1"/>
        </w:trPr>
        <w:tc>
          <w:tcPr>
            <w:tcW w:w="4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153EB5" w:rsidRDefault="00153EB5" w:rsidP="00023546">
            <w:pPr>
              <w:tabs>
                <w:tab w:val="left" w:pos="14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1.2.</w:t>
            </w:r>
            <w:r w:rsidR="00023546" w:rsidRPr="0002354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AC53D0" w:rsidRPr="00AC53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Проведение комплекса ОРУ на основе упражнений по анатомическому признаку (для разных мышечных групп).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DD3C2E" w:rsidRPr="00153EB5" w:rsidTr="00DD3C2E">
        <w:trPr>
          <w:trHeight w:val="259"/>
        </w:trPr>
        <w:tc>
          <w:tcPr>
            <w:tcW w:w="4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D3C2E" w:rsidRPr="00153EB5" w:rsidRDefault="00DD3C2E" w:rsidP="00DD3C2E">
            <w:pPr>
              <w:tabs>
                <w:tab w:val="left" w:pos="14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D3C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Раздел 2. Акробатика.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D3C2E" w:rsidRPr="00153EB5" w:rsidRDefault="00DD3C2E" w:rsidP="00DD3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D3C2E" w:rsidRPr="00DD3C2E" w:rsidRDefault="00DD3C2E" w:rsidP="00DD3C2E">
            <w:pPr>
              <w:spacing w:after="0"/>
              <w:jc w:val="center"/>
              <w:rPr>
                <w:rFonts w:ascii="Times New Roman" w:hAnsi="Times New Roman"/>
              </w:rPr>
            </w:pPr>
            <w:r w:rsidRPr="00DD3C2E">
              <w:rPr>
                <w:rFonts w:ascii="Times New Roman" w:hAnsi="Times New Roman"/>
              </w:rPr>
              <w:t>72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D3C2E" w:rsidRPr="00DD3C2E" w:rsidRDefault="00DD3C2E" w:rsidP="00DD3C2E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D3C2E" w:rsidRPr="00DD3C2E" w:rsidRDefault="00DD3C2E" w:rsidP="00DD3C2E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D3C2E" w:rsidRPr="00DD3C2E" w:rsidRDefault="00DD3C2E" w:rsidP="00DD3C2E">
            <w:pPr>
              <w:spacing w:after="0"/>
              <w:jc w:val="center"/>
              <w:rPr>
                <w:rFonts w:ascii="Times New Roman" w:hAnsi="Times New Roman"/>
              </w:rPr>
            </w:pPr>
            <w:r w:rsidRPr="00DD3C2E">
              <w:rPr>
                <w:rFonts w:ascii="Times New Roman" w:hAnsi="Times New Roman"/>
              </w:rPr>
              <w:t>72</w:t>
            </w:r>
          </w:p>
        </w:tc>
      </w:tr>
      <w:tr w:rsidR="00153EB5" w:rsidRPr="00153EB5" w:rsidTr="00DD3C2E">
        <w:trPr>
          <w:trHeight w:val="1"/>
        </w:trPr>
        <w:tc>
          <w:tcPr>
            <w:tcW w:w="4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tabs>
                <w:tab w:val="left" w:pos="-11307"/>
              </w:tabs>
              <w:spacing w:after="0" w:line="240" w:lineRule="auto"/>
              <w:ind w:left="34" w:right="-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2.1.</w:t>
            </w:r>
            <w:r w:rsidR="00023546" w:rsidRPr="0002354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AC53D0" w:rsidRPr="00AC53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Составление и проведение комплекса  вольных упражнений на 16 счетов с группой.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</w:t>
            </w:r>
          </w:p>
        </w:tc>
      </w:tr>
      <w:tr w:rsidR="00153EB5" w:rsidRPr="00153EB5" w:rsidTr="00DD3C2E">
        <w:trPr>
          <w:trHeight w:val="1"/>
        </w:trPr>
        <w:tc>
          <w:tcPr>
            <w:tcW w:w="4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tabs>
                <w:tab w:val="left" w:pos="-11307"/>
              </w:tabs>
              <w:spacing w:after="0" w:line="240" w:lineRule="auto"/>
              <w:ind w:left="34" w:right="-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2.2. </w:t>
            </w:r>
            <w:r w:rsidR="00AC53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Выполнение </w:t>
            </w:r>
            <w:r w:rsidR="00AC53D0" w:rsidRPr="00AC53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комбинации акробатических упражнений на 16 счетов.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153EB5" w:rsidRPr="00153EB5" w:rsidTr="00DD3C2E">
        <w:trPr>
          <w:trHeight w:val="1"/>
        </w:trPr>
        <w:tc>
          <w:tcPr>
            <w:tcW w:w="4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153EB5" w:rsidRDefault="00153EB5" w:rsidP="00023546">
            <w:pPr>
              <w:tabs>
                <w:tab w:val="left" w:pos="-11307"/>
              </w:tabs>
              <w:spacing w:after="0" w:line="240" w:lineRule="auto"/>
              <w:ind w:left="34" w:right="-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D3C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Раздел 3. </w:t>
            </w:r>
            <w:r w:rsidR="00DD3C2E" w:rsidRPr="00DD3C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Комплекс вольных упражнений.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</w:t>
            </w:r>
          </w:p>
        </w:tc>
      </w:tr>
      <w:tr w:rsidR="00153EB5" w:rsidRPr="00153EB5" w:rsidTr="00DD3C2E">
        <w:trPr>
          <w:trHeight w:val="1"/>
        </w:trPr>
        <w:tc>
          <w:tcPr>
            <w:tcW w:w="4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153EB5" w:rsidRDefault="00153EB5" w:rsidP="00AC53D0">
            <w:pPr>
              <w:tabs>
                <w:tab w:val="left" w:pos="-11307"/>
              </w:tabs>
              <w:spacing w:after="0" w:line="240" w:lineRule="auto"/>
              <w:ind w:left="34" w:right="-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3.1. </w:t>
            </w:r>
            <w:r w:rsidR="00AC53D0" w:rsidRPr="00AC53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Составление и проведение комплекса  вольных упражнений на </w:t>
            </w:r>
            <w:r w:rsidR="00AC53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 счета</w:t>
            </w:r>
            <w:r w:rsidR="00AC53D0" w:rsidRPr="00AC53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 группой.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</w:t>
            </w:r>
          </w:p>
        </w:tc>
      </w:tr>
      <w:tr w:rsidR="00153EB5" w:rsidRPr="00153EB5" w:rsidTr="00DD3C2E">
        <w:trPr>
          <w:trHeight w:val="1"/>
        </w:trPr>
        <w:tc>
          <w:tcPr>
            <w:tcW w:w="4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tabs>
                <w:tab w:val="left" w:pos="-11307"/>
              </w:tabs>
              <w:spacing w:after="0" w:line="240" w:lineRule="auto"/>
              <w:ind w:left="34" w:right="-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3.2. </w:t>
            </w:r>
            <w:r w:rsidR="00AC53D0" w:rsidRPr="00AC53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Составление и проведение комбинации парных вольных упражнений на 32 счета.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153EB5" w:rsidRPr="00153EB5" w:rsidTr="00DD3C2E">
        <w:trPr>
          <w:trHeight w:val="1"/>
        </w:trPr>
        <w:tc>
          <w:tcPr>
            <w:tcW w:w="4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153EB5" w:rsidRDefault="00153EB5" w:rsidP="00023546">
            <w:pPr>
              <w:tabs>
                <w:tab w:val="left" w:pos="-11307"/>
              </w:tabs>
              <w:spacing w:after="0" w:line="240" w:lineRule="auto"/>
              <w:ind w:left="34" w:right="-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D3C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Раздел 4</w:t>
            </w:r>
            <w:r w:rsidR="00023546" w:rsidRPr="00DD3C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="00AC53D0" w:rsidRPr="00DD3C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DD3C2E" w:rsidRPr="00DD3C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Комплекс упражнений на гимнастических снарядах.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</w:t>
            </w:r>
          </w:p>
        </w:tc>
      </w:tr>
      <w:tr w:rsidR="00153EB5" w:rsidRPr="00153EB5" w:rsidTr="00DD3C2E">
        <w:trPr>
          <w:trHeight w:val="1"/>
        </w:trPr>
        <w:tc>
          <w:tcPr>
            <w:tcW w:w="4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tabs>
                <w:tab w:val="left" w:pos="-11307"/>
              </w:tabs>
              <w:spacing w:after="0" w:line="240" w:lineRule="auto"/>
              <w:ind w:left="34" w:right="-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4.1. </w:t>
            </w:r>
            <w:r w:rsidR="00AC53D0" w:rsidRPr="00AC53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Комбинация на гимнастическом бревне на основе </w:t>
            </w:r>
            <w:proofErr w:type="spellStart"/>
            <w:r w:rsidR="00AC53D0" w:rsidRPr="00AC53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вскоков</w:t>
            </w:r>
            <w:proofErr w:type="spellEnd"/>
            <w:r w:rsidR="00AC53D0" w:rsidRPr="00AC53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передвижений, поворотов, прыжков, соскоков.</w:t>
            </w:r>
            <w:r w:rsidR="001B6F78">
              <w:t xml:space="preserve"> </w:t>
            </w:r>
            <w:r w:rsidR="001B6F78" w:rsidRPr="001B6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Выполнение комбинации на гимнастических снарядах по выбору: на кольцах, перекладине, разновысоких брусьях.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</w:t>
            </w:r>
          </w:p>
        </w:tc>
      </w:tr>
      <w:tr w:rsidR="00153EB5" w:rsidRPr="00153EB5" w:rsidTr="00DD3C2E">
        <w:trPr>
          <w:trHeight w:val="1"/>
        </w:trPr>
        <w:tc>
          <w:tcPr>
            <w:tcW w:w="4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tabs>
                <w:tab w:val="left" w:pos="-11307"/>
              </w:tabs>
              <w:spacing w:after="0" w:line="240" w:lineRule="auto"/>
              <w:ind w:left="34" w:right="-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4.2. </w:t>
            </w:r>
            <w:r w:rsidR="00AC53D0" w:rsidRPr="00AC53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Упражнения на снарядах: Упражнения на коне в упоре – </w:t>
            </w:r>
            <w:proofErr w:type="spellStart"/>
            <w:r w:rsidR="00AC53D0" w:rsidRPr="00AC53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перемахи</w:t>
            </w:r>
            <w:proofErr w:type="spellEnd"/>
            <w:r w:rsidR="00AC53D0" w:rsidRPr="00AC53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(Юноши) Упражнения на низкой перекладине (упоры, </w:t>
            </w:r>
            <w:proofErr w:type="spellStart"/>
            <w:r w:rsidR="00AC53D0" w:rsidRPr="00AC53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перемахи</w:t>
            </w:r>
            <w:proofErr w:type="spellEnd"/>
            <w:r w:rsidR="00AC53D0" w:rsidRPr="00AC53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обороты) – (Девушки.)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153EB5" w:rsidRPr="00153EB5" w:rsidTr="00DD3C2E">
        <w:trPr>
          <w:trHeight w:val="1"/>
        </w:trPr>
        <w:tc>
          <w:tcPr>
            <w:tcW w:w="4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153EB5" w:rsidRDefault="00153EB5" w:rsidP="00023546">
            <w:pPr>
              <w:tabs>
                <w:tab w:val="left" w:pos="-11307"/>
              </w:tabs>
              <w:spacing w:after="0" w:line="240" w:lineRule="auto"/>
              <w:ind w:left="34" w:right="-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D3C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Раздел 5</w:t>
            </w:r>
            <w:r w:rsidR="00023546" w:rsidRPr="00DD3C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r w:rsidR="00DD3C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Комбинации упражнений.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</w:t>
            </w:r>
          </w:p>
        </w:tc>
      </w:tr>
      <w:tr w:rsidR="00153EB5" w:rsidRPr="00153EB5" w:rsidTr="00DD3C2E">
        <w:trPr>
          <w:trHeight w:val="1"/>
        </w:trPr>
        <w:tc>
          <w:tcPr>
            <w:tcW w:w="4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153EB5" w:rsidRDefault="00F32C56" w:rsidP="00153EB5">
            <w:pPr>
              <w:tabs>
                <w:tab w:val="left" w:pos="-11307"/>
              </w:tabs>
              <w:spacing w:after="0" w:line="240" w:lineRule="auto"/>
              <w:ind w:left="34" w:right="-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  <w:r w:rsidR="00153EB5"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.1. </w:t>
            </w:r>
            <w:r w:rsidR="001B6F78" w:rsidRPr="001B6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Выполнение комбинации из </w:t>
            </w:r>
            <w:r w:rsidR="001B6F78" w:rsidRPr="001B6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ранее изученных вольных</w:t>
            </w:r>
            <w:r w:rsidR="001B6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акробатических</w:t>
            </w:r>
            <w:r w:rsidR="001B6F78" w:rsidRPr="001B6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упражнений.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</w:t>
            </w:r>
          </w:p>
        </w:tc>
      </w:tr>
    </w:tbl>
    <w:p w:rsidR="00EE6E6B" w:rsidRDefault="00EE6E6B" w:rsidP="00987D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bCs/>
          <w:i/>
          <w:sz w:val="24"/>
          <w:szCs w:val="24"/>
          <w:lang w:eastAsia="ru-RU"/>
        </w:rPr>
      </w:pPr>
    </w:p>
    <w:p w:rsidR="00DB597C" w:rsidRPr="00DB597C" w:rsidRDefault="00DB597C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5.2. Методы обучения</w:t>
      </w:r>
    </w:p>
    <w:p w:rsidR="00987D79" w:rsidRPr="00987D79" w:rsidRDefault="00987D79" w:rsidP="00153E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87D79">
        <w:rPr>
          <w:rFonts w:ascii="Times New Roman" w:eastAsia="Times New Roman" w:hAnsi="Times New Roman"/>
          <w:bCs/>
          <w:sz w:val="24"/>
          <w:szCs w:val="24"/>
          <w:lang w:eastAsia="ru-RU"/>
        </w:rPr>
        <w:t>Общетеоретические: словестные методы, методы обеспечения наглядности.</w:t>
      </w:r>
    </w:p>
    <w:p w:rsidR="00987D79" w:rsidRDefault="00987D79" w:rsidP="00153E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87D79">
        <w:rPr>
          <w:rFonts w:ascii="Times New Roman" w:eastAsia="Times New Roman" w:hAnsi="Times New Roman"/>
          <w:bCs/>
          <w:sz w:val="24"/>
          <w:szCs w:val="24"/>
          <w:lang w:eastAsia="ru-RU"/>
        </w:rPr>
        <w:t>Методы упражнений: строгого регламентирования, повторно-переменный, игровой, соревновательный.</w:t>
      </w:r>
    </w:p>
    <w:p w:rsidR="00987D79" w:rsidRPr="00987D79" w:rsidRDefault="00987D79" w:rsidP="00987D7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DB597C" w:rsidRPr="00DB597C" w:rsidRDefault="00987D79" w:rsidP="00987D79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           </w:t>
      </w:r>
      <w:r w:rsidR="00DB597C" w:rsidRPr="00DB597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6. </w:t>
      </w:r>
      <w:r w:rsidR="00900D7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Рейтинг-план</w:t>
      </w:r>
    </w:p>
    <w:p w:rsidR="00DD3C2E" w:rsidRPr="00153EB5" w:rsidRDefault="00DB597C" w:rsidP="00DD3C2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6.1. Рейтинг-план</w:t>
      </w:r>
    </w:p>
    <w:tbl>
      <w:tblPr>
        <w:tblStyle w:val="2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92"/>
        <w:gridCol w:w="1984"/>
        <w:gridCol w:w="1984"/>
        <w:gridCol w:w="1559"/>
        <w:gridCol w:w="992"/>
        <w:gridCol w:w="1027"/>
        <w:gridCol w:w="850"/>
        <w:gridCol w:w="816"/>
      </w:tblGrid>
      <w:tr w:rsidR="00153EB5" w:rsidRPr="00153EB5" w:rsidTr="00DC012B">
        <w:trPr>
          <w:trHeight w:val="690"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b/>
                <w:sz w:val="24"/>
                <w:szCs w:val="24"/>
              </w:rPr>
              <w:t>№</w:t>
            </w:r>
          </w:p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Код ОР дисциплины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Виды учебной деятельности</w:t>
            </w:r>
          </w:p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обучающихся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Средства оценивания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Баллы за конкретное задание</w:t>
            </w:r>
          </w:p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(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min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max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0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Число заданий за семестр</w:t>
            </w:r>
          </w:p>
        </w:tc>
        <w:tc>
          <w:tcPr>
            <w:tcW w:w="1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Баллы</w:t>
            </w:r>
          </w:p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</w:tr>
      <w:tr w:rsidR="00153EB5" w:rsidRPr="00153EB5" w:rsidTr="00DC012B">
        <w:trPr>
          <w:trHeight w:val="690"/>
        </w:trPr>
        <w:tc>
          <w:tcPr>
            <w:tcW w:w="3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Минимальный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Максимальный</w:t>
            </w:r>
          </w:p>
        </w:tc>
      </w:tr>
      <w:tr w:rsidR="00153EB5" w:rsidRPr="00153EB5" w:rsidTr="00DC012B">
        <w:tc>
          <w:tcPr>
            <w:tcW w:w="96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DD3C2E" w:rsidP="00DD3C2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D3C2E">
              <w:rPr>
                <w:rFonts w:ascii="Times New Roman" w:eastAsia="Times New Roman" w:hAnsi="Times New Roman"/>
                <w:sz w:val="24"/>
                <w:szCs w:val="24"/>
              </w:rPr>
              <w:t>Раздел 1. Общеразвивающие упражнения.</w:t>
            </w:r>
          </w:p>
        </w:tc>
      </w:tr>
      <w:tr w:rsidR="00153EB5" w:rsidRPr="00153EB5" w:rsidTr="00DC012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ОР.1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-2-1</w:t>
            </w:r>
          </w:p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ОР.2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-2-1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F5489A" w:rsidP="00153EB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5489A">
              <w:rPr>
                <w:rFonts w:ascii="Times New Roman" w:eastAsia="Times New Roman" w:hAnsi="Times New Roman"/>
                <w:sz w:val="24"/>
                <w:szCs w:val="24"/>
              </w:rPr>
              <w:t>Контрольные нормативы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Выполнение нормативов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2,5-5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</w:tr>
      <w:tr w:rsidR="00153EB5" w:rsidRPr="00153EB5" w:rsidTr="00DC012B">
        <w:tc>
          <w:tcPr>
            <w:tcW w:w="96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DD3C2E" w:rsidP="00DD3C2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D3C2E">
              <w:rPr>
                <w:rFonts w:ascii="Times New Roman" w:eastAsia="Times New Roman" w:hAnsi="Times New Roman"/>
                <w:sz w:val="24"/>
                <w:szCs w:val="24"/>
              </w:rPr>
              <w:t>Раздел 2. Акробатика.</w:t>
            </w:r>
          </w:p>
        </w:tc>
      </w:tr>
      <w:tr w:rsidR="00153EB5" w:rsidRPr="00153EB5" w:rsidTr="00DC012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ОР.1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-2-1</w:t>
            </w:r>
          </w:p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ОР.2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-2-1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840DA8" w:rsidP="00153EB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Контрольные нормативы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Выполнение нормативов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3-5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25</w:t>
            </w:r>
          </w:p>
        </w:tc>
      </w:tr>
      <w:tr w:rsidR="00153EB5" w:rsidRPr="00153EB5" w:rsidTr="00DC012B">
        <w:tc>
          <w:tcPr>
            <w:tcW w:w="96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DD3C2E" w:rsidP="00DD3C2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D3C2E">
              <w:rPr>
                <w:rFonts w:ascii="Times New Roman" w:eastAsia="Times New Roman" w:hAnsi="Times New Roman"/>
                <w:sz w:val="24"/>
                <w:szCs w:val="24"/>
              </w:rPr>
              <w:t>Раздел 3. Комплекс вольных упражнений.</w:t>
            </w:r>
          </w:p>
        </w:tc>
      </w:tr>
      <w:tr w:rsidR="00153EB5" w:rsidRPr="00153EB5" w:rsidTr="00DC012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ОР.1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-2-1</w:t>
            </w:r>
          </w:p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ОР.2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-2-1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840DA8" w:rsidP="00153EB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Контрольные нормативы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Выполнение нормативов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3-5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25</w:t>
            </w:r>
          </w:p>
        </w:tc>
      </w:tr>
      <w:tr w:rsidR="00153EB5" w:rsidRPr="00153EB5" w:rsidTr="00DC012B">
        <w:tc>
          <w:tcPr>
            <w:tcW w:w="96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DD3C2E" w:rsidP="00DD3C2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D3C2E">
              <w:rPr>
                <w:rFonts w:ascii="Times New Roman" w:eastAsia="Times New Roman" w:hAnsi="Times New Roman"/>
                <w:sz w:val="24"/>
                <w:szCs w:val="24"/>
              </w:rPr>
              <w:t>Раздел 4. Комплекс упражнений на гимнастических снарядах.</w:t>
            </w:r>
          </w:p>
        </w:tc>
      </w:tr>
      <w:tr w:rsidR="00153EB5" w:rsidRPr="00153EB5" w:rsidTr="00DC012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ОР.1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-2-1</w:t>
            </w:r>
          </w:p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ОР.2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-2-1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840DA8" w:rsidP="00153EB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Контрольные нормативы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Выполнение нормативов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2,5-5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</w:tr>
      <w:tr w:rsidR="00153EB5" w:rsidRPr="00153EB5" w:rsidTr="00DC012B">
        <w:tc>
          <w:tcPr>
            <w:tcW w:w="96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DD3C2E" w:rsidP="00DD3C2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D3C2E">
              <w:rPr>
                <w:rFonts w:ascii="Times New Roman" w:eastAsia="Times New Roman" w:hAnsi="Times New Roman"/>
                <w:sz w:val="24"/>
                <w:szCs w:val="24"/>
              </w:rPr>
              <w:t>Раздел 5. Комбинации упражнений.</w:t>
            </w:r>
          </w:p>
        </w:tc>
      </w:tr>
      <w:tr w:rsidR="00153EB5" w:rsidRPr="00153EB5" w:rsidTr="00DC012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ОР.1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-2-1</w:t>
            </w:r>
          </w:p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ОР.2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-2-1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840DA8" w:rsidP="00153EB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Контрольные нормативы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Выполнение нормативов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2,5-5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</w:tr>
      <w:tr w:rsidR="00153EB5" w:rsidRPr="00153EB5" w:rsidTr="00DC012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</w:tr>
    </w:tbl>
    <w:p w:rsidR="00C76A6B" w:rsidRPr="00922A35" w:rsidRDefault="00C76A6B" w:rsidP="00153EB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</w:p>
    <w:p w:rsidR="00DB597C" w:rsidRPr="00DB597C" w:rsidRDefault="00DB597C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7. Учебно-методическое и информационное обеспечение</w:t>
      </w:r>
    </w:p>
    <w:p w:rsidR="00153EB5" w:rsidRPr="00153EB5" w:rsidRDefault="00153EB5" w:rsidP="00153E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7.1. </w:t>
      </w:r>
      <w:r w:rsidRPr="00153EB5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Основная литература</w:t>
      </w:r>
    </w:p>
    <w:p w:rsidR="009869AE" w:rsidRDefault="009869AE" w:rsidP="009869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9869AE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1. </w:t>
      </w:r>
      <w:proofErr w:type="spellStart"/>
      <w:r w:rsidRPr="009869AE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Поздеева</w:t>
      </w:r>
      <w:proofErr w:type="spellEnd"/>
      <w:r w:rsidRPr="009869AE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, Е.А. Средства гимнастики: строевые, общеразвивающие и прикладные упражнения: учебное пособие / Е.А. </w:t>
      </w:r>
      <w:proofErr w:type="spellStart"/>
      <w:r w:rsidRPr="009869AE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Поздеева</w:t>
      </w:r>
      <w:proofErr w:type="spellEnd"/>
      <w:r w:rsidRPr="009869AE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, Л.С. </w:t>
      </w:r>
      <w:proofErr w:type="spellStart"/>
      <w:r w:rsidRPr="009869AE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Алаева</w:t>
      </w:r>
      <w:proofErr w:type="spellEnd"/>
      <w:r w:rsidRPr="009869AE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; Министерство спорта Российской Федерации, Сибирский государственный университет физической культуры и спорта, Кафедра теории и методики гимнастики и режиссуры. - Омск: Издательство </w:t>
      </w:r>
      <w:proofErr w:type="spellStart"/>
      <w:r w:rsidRPr="009869AE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СибГУФК</w:t>
      </w:r>
      <w:proofErr w:type="spellEnd"/>
      <w:r w:rsidRPr="009869AE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, 2017. - 100 с.: ил. - </w:t>
      </w:r>
      <w:proofErr w:type="spellStart"/>
      <w:r w:rsidRPr="009869AE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Библиогр</w:t>
      </w:r>
      <w:proofErr w:type="spellEnd"/>
      <w:r w:rsidRPr="009869AE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.: с. 90.; То же [Электронный ресурс]. - URL: </w:t>
      </w:r>
      <w:hyperlink r:id="rId10" w:history="1">
        <w:r w:rsidR="008B3874" w:rsidRPr="002650B0">
          <w:rPr>
            <w:rStyle w:val="af5"/>
            <w:rFonts w:ascii="Times New Roman" w:eastAsia="Times New Roman" w:hAnsi="Times New Roman"/>
            <w:bCs/>
            <w:iCs/>
            <w:sz w:val="24"/>
            <w:szCs w:val="24"/>
            <w:lang w:eastAsia="ru-RU"/>
          </w:rPr>
          <w:t>http://biblioclub.ru/index.php?page=book&amp;id=483425</w:t>
        </w:r>
      </w:hyperlink>
    </w:p>
    <w:p w:rsidR="008B3874" w:rsidRDefault="008B3874" w:rsidP="009869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:rsidR="008B3874" w:rsidRPr="009869AE" w:rsidRDefault="008B3874" w:rsidP="009869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:rsidR="009869AE" w:rsidRPr="008B3874" w:rsidRDefault="009869AE" w:rsidP="008B3874">
      <w:pPr>
        <w:pStyle w:val="a4"/>
        <w:numPr>
          <w:ilvl w:val="0"/>
          <w:numId w:val="3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proofErr w:type="spellStart"/>
      <w:r w:rsidRPr="008B3874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lastRenderedPageBreak/>
        <w:t>Алаева</w:t>
      </w:r>
      <w:proofErr w:type="spellEnd"/>
      <w:r w:rsidRPr="008B3874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, Л.С. Гимнастика: общеразвивающие упражнения: учебное пособие / Л.С. </w:t>
      </w:r>
      <w:proofErr w:type="spellStart"/>
      <w:r w:rsidRPr="008B3874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Алаева</w:t>
      </w:r>
      <w:proofErr w:type="spellEnd"/>
      <w:r w:rsidRPr="008B3874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, К.Г. </w:t>
      </w:r>
      <w:proofErr w:type="spellStart"/>
      <w:r w:rsidRPr="008B3874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Клецов</w:t>
      </w:r>
      <w:proofErr w:type="spellEnd"/>
      <w:r w:rsidRPr="008B3874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, Т.И. </w:t>
      </w:r>
      <w:proofErr w:type="spellStart"/>
      <w:r w:rsidRPr="008B3874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Зябрева</w:t>
      </w:r>
      <w:proofErr w:type="spellEnd"/>
      <w:r w:rsidRPr="008B3874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; Министерство спорта Российской Федерации, Сибирский государственный университет физической культуры и спорта, Кафедра теории и методики гимнастики и режиссуры. - Омск: Издательство </w:t>
      </w:r>
      <w:proofErr w:type="spellStart"/>
      <w:r w:rsidRPr="008B3874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СибГУФК</w:t>
      </w:r>
      <w:proofErr w:type="spellEnd"/>
      <w:r w:rsidRPr="008B3874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, 2017. - 72 с.: ил. - </w:t>
      </w:r>
      <w:proofErr w:type="spellStart"/>
      <w:r w:rsidRPr="008B3874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Библиогр</w:t>
      </w:r>
      <w:proofErr w:type="spellEnd"/>
      <w:r w:rsidRPr="008B3874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. в кн.; То же [Электронный ресурс]. - URL: </w:t>
      </w:r>
      <w:hyperlink r:id="rId11" w:history="1">
        <w:r w:rsidR="008B3874" w:rsidRPr="002650B0">
          <w:rPr>
            <w:rStyle w:val="af5"/>
            <w:rFonts w:ascii="Times New Roman" w:eastAsia="Times New Roman" w:hAnsi="Times New Roman"/>
            <w:bCs/>
            <w:iCs/>
            <w:sz w:val="24"/>
            <w:szCs w:val="24"/>
            <w:lang w:eastAsia="ru-RU"/>
          </w:rPr>
          <w:t>http://biblioclub.ru/index.php?page=book&amp;id=483271</w:t>
        </w:r>
      </w:hyperlink>
    </w:p>
    <w:p w:rsidR="008B3874" w:rsidRPr="008B3874" w:rsidRDefault="008B3874" w:rsidP="008B3874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left="1080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:rsidR="009869AE" w:rsidRPr="008B3874" w:rsidRDefault="009869AE" w:rsidP="008B3874">
      <w:pPr>
        <w:pStyle w:val="a4"/>
        <w:numPr>
          <w:ilvl w:val="0"/>
          <w:numId w:val="3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8B3874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Мелихов, В.В. Силовая гимнастика для студентов, занимающихся адаптивным физическим воспитанием в специальных медицинских группах: учебное пособие / В.В. Мелихов; Елецкий государственный университет им. И.А. Бунина. - Елец: Елецкий государственный университет им. И. А. Бунина, 2007. - 123 с. - </w:t>
      </w:r>
      <w:proofErr w:type="spellStart"/>
      <w:r w:rsidRPr="008B3874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Библиогр</w:t>
      </w:r>
      <w:proofErr w:type="spellEnd"/>
      <w:r w:rsidRPr="008B3874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. в кн.; То же [Электронный ресурс]. - URL: </w:t>
      </w:r>
      <w:hyperlink r:id="rId12" w:history="1">
        <w:r w:rsidR="008B3874" w:rsidRPr="002650B0">
          <w:rPr>
            <w:rStyle w:val="af5"/>
            <w:rFonts w:ascii="Times New Roman" w:eastAsia="Times New Roman" w:hAnsi="Times New Roman"/>
            <w:bCs/>
            <w:iCs/>
            <w:sz w:val="24"/>
            <w:szCs w:val="24"/>
            <w:lang w:eastAsia="ru-RU"/>
          </w:rPr>
          <w:t>http://biblioclub.ru/index.php?page=book&amp;id=272210</w:t>
        </w:r>
      </w:hyperlink>
    </w:p>
    <w:p w:rsidR="008B3874" w:rsidRPr="008B3874" w:rsidRDefault="008B3874" w:rsidP="008B3874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left="1080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:rsidR="00153EB5" w:rsidRPr="00153EB5" w:rsidRDefault="00153EB5" w:rsidP="00153E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</w:p>
    <w:p w:rsidR="00153EB5" w:rsidRPr="00153EB5" w:rsidRDefault="00BE08B9" w:rsidP="00153E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          </w:t>
      </w:r>
      <w:r w:rsidR="00153EB5" w:rsidRPr="00153EB5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7.2. Дополнительная литература</w:t>
      </w:r>
    </w:p>
    <w:p w:rsidR="009869AE" w:rsidRDefault="00153EB5" w:rsidP="009869A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9869AE" w:rsidRPr="009869AE">
        <w:rPr>
          <w:rFonts w:ascii="Times New Roman" w:eastAsia="Times New Roman" w:hAnsi="Times New Roman"/>
          <w:sz w:val="24"/>
          <w:szCs w:val="24"/>
          <w:lang w:eastAsia="ru-RU"/>
        </w:rPr>
        <w:t xml:space="preserve">1. Кравчук, В.И. Профессионально-прикладная физическая подготовка студентов музыкальных специальностей вуза культуры и искусств: учебное пособие / В.И. Кравчук; Федеральное государственное бюджетное образовательное учреждение высшего профессионального образования, Кафедра физической культуры. - Челябинск: ЧГАКИ, 2014. - 300 с.: ил. - </w:t>
      </w:r>
      <w:proofErr w:type="spellStart"/>
      <w:r w:rsidR="009869AE" w:rsidRPr="009869AE">
        <w:rPr>
          <w:rFonts w:ascii="Times New Roman" w:eastAsia="Times New Roman" w:hAnsi="Times New Roman"/>
          <w:sz w:val="24"/>
          <w:szCs w:val="24"/>
          <w:lang w:eastAsia="ru-RU"/>
        </w:rPr>
        <w:t>Билиогр</w:t>
      </w:r>
      <w:proofErr w:type="spellEnd"/>
      <w:r w:rsidR="009869AE" w:rsidRPr="009869AE">
        <w:rPr>
          <w:rFonts w:ascii="Times New Roman" w:eastAsia="Times New Roman" w:hAnsi="Times New Roman"/>
          <w:sz w:val="24"/>
          <w:szCs w:val="24"/>
          <w:lang w:eastAsia="ru-RU"/>
        </w:rPr>
        <w:t xml:space="preserve">.: 246 - 248 - ISBN 978-5-94839-465-7; То же [Электронный ресурс]. - URL: </w:t>
      </w:r>
      <w:hyperlink r:id="rId13" w:history="1">
        <w:r w:rsidR="008B3874" w:rsidRPr="002650B0">
          <w:rPr>
            <w:rStyle w:val="af5"/>
            <w:rFonts w:ascii="Times New Roman" w:eastAsia="Times New Roman" w:hAnsi="Times New Roman"/>
            <w:sz w:val="24"/>
            <w:szCs w:val="24"/>
            <w:lang w:eastAsia="ru-RU"/>
          </w:rPr>
          <w:t>http://biblioclub.ru/index.php?page=book&amp;id=492143</w:t>
        </w:r>
      </w:hyperlink>
    </w:p>
    <w:p w:rsidR="008B3874" w:rsidRPr="009869AE" w:rsidRDefault="008B3874" w:rsidP="009869A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869AE" w:rsidRPr="009869AE" w:rsidRDefault="009869AE" w:rsidP="009869A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869AE" w:rsidRDefault="009869AE" w:rsidP="009869A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69AE">
        <w:rPr>
          <w:rFonts w:ascii="Times New Roman" w:eastAsia="Times New Roman" w:hAnsi="Times New Roman"/>
          <w:sz w:val="24"/>
          <w:szCs w:val="24"/>
          <w:lang w:eastAsia="ru-RU"/>
        </w:rPr>
        <w:t xml:space="preserve">2. </w:t>
      </w:r>
      <w:proofErr w:type="spellStart"/>
      <w:r w:rsidRPr="009869AE">
        <w:rPr>
          <w:rFonts w:ascii="Times New Roman" w:eastAsia="Times New Roman" w:hAnsi="Times New Roman"/>
          <w:sz w:val="24"/>
          <w:szCs w:val="24"/>
          <w:lang w:eastAsia="ru-RU"/>
        </w:rPr>
        <w:t>Пшеничникова</w:t>
      </w:r>
      <w:proofErr w:type="spellEnd"/>
      <w:r w:rsidRPr="009869AE">
        <w:rPr>
          <w:rFonts w:ascii="Times New Roman" w:eastAsia="Times New Roman" w:hAnsi="Times New Roman"/>
          <w:sz w:val="24"/>
          <w:szCs w:val="24"/>
          <w:lang w:eastAsia="ru-RU"/>
        </w:rPr>
        <w:t xml:space="preserve">, Г.Н. Начальная двигательная подготовка в спортивной аэробике: учебное пособие / Г.Н. </w:t>
      </w:r>
      <w:proofErr w:type="spellStart"/>
      <w:r w:rsidRPr="009869AE">
        <w:rPr>
          <w:rFonts w:ascii="Times New Roman" w:eastAsia="Times New Roman" w:hAnsi="Times New Roman"/>
          <w:sz w:val="24"/>
          <w:szCs w:val="24"/>
          <w:lang w:eastAsia="ru-RU"/>
        </w:rPr>
        <w:t>Пшеничникова</w:t>
      </w:r>
      <w:proofErr w:type="spellEnd"/>
      <w:r w:rsidRPr="009869AE">
        <w:rPr>
          <w:rFonts w:ascii="Times New Roman" w:eastAsia="Times New Roman" w:hAnsi="Times New Roman"/>
          <w:sz w:val="24"/>
          <w:szCs w:val="24"/>
          <w:lang w:eastAsia="ru-RU"/>
        </w:rPr>
        <w:t xml:space="preserve">, Н.Г. </w:t>
      </w:r>
      <w:proofErr w:type="spellStart"/>
      <w:r w:rsidRPr="009869AE">
        <w:rPr>
          <w:rFonts w:ascii="Times New Roman" w:eastAsia="Times New Roman" w:hAnsi="Times New Roman"/>
          <w:sz w:val="24"/>
          <w:szCs w:val="24"/>
          <w:lang w:eastAsia="ru-RU"/>
        </w:rPr>
        <w:t>Печеневская</w:t>
      </w:r>
      <w:proofErr w:type="spellEnd"/>
      <w:r w:rsidRPr="009869AE">
        <w:rPr>
          <w:rFonts w:ascii="Times New Roman" w:eastAsia="Times New Roman" w:hAnsi="Times New Roman"/>
          <w:sz w:val="24"/>
          <w:szCs w:val="24"/>
          <w:lang w:eastAsia="ru-RU"/>
        </w:rPr>
        <w:t xml:space="preserve">, Г.П. </w:t>
      </w:r>
      <w:proofErr w:type="spellStart"/>
      <w:r w:rsidRPr="009869AE">
        <w:rPr>
          <w:rFonts w:ascii="Times New Roman" w:eastAsia="Times New Roman" w:hAnsi="Times New Roman"/>
          <w:sz w:val="24"/>
          <w:szCs w:val="24"/>
          <w:lang w:eastAsia="ru-RU"/>
        </w:rPr>
        <w:t>Безматерных</w:t>
      </w:r>
      <w:proofErr w:type="spellEnd"/>
      <w:r w:rsidRPr="009869AE">
        <w:rPr>
          <w:rFonts w:ascii="Times New Roman" w:eastAsia="Times New Roman" w:hAnsi="Times New Roman"/>
          <w:sz w:val="24"/>
          <w:szCs w:val="24"/>
          <w:lang w:eastAsia="ru-RU"/>
        </w:rPr>
        <w:t xml:space="preserve">; Министерство спорта Российской Федерации, Сибирский государственный университет физической культуры и спорта. - Омск: Издательство </w:t>
      </w:r>
      <w:proofErr w:type="spellStart"/>
      <w:r w:rsidRPr="009869AE">
        <w:rPr>
          <w:rFonts w:ascii="Times New Roman" w:eastAsia="Times New Roman" w:hAnsi="Times New Roman"/>
          <w:sz w:val="24"/>
          <w:szCs w:val="24"/>
          <w:lang w:eastAsia="ru-RU"/>
        </w:rPr>
        <w:t>СибГУФК</w:t>
      </w:r>
      <w:proofErr w:type="spellEnd"/>
      <w:r w:rsidRPr="009869AE">
        <w:rPr>
          <w:rFonts w:ascii="Times New Roman" w:eastAsia="Times New Roman" w:hAnsi="Times New Roman"/>
          <w:sz w:val="24"/>
          <w:szCs w:val="24"/>
          <w:lang w:eastAsia="ru-RU"/>
        </w:rPr>
        <w:t xml:space="preserve">, 2013. - 139 с.: ил. - </w:t>
      </w:r>
      <w:proofErr w:type="spellStart"/>
      <w:r w:rsidRPr="009869AE">
        <w:rPr>
          <w:rFonts w:ascii="Times New Roman" w:eastAsia="Times New Roman" w:hAnsi="Times New Roman"/>
          <w:sz w:val="24"/>
          <w:szCs w:val="24"/>
          <w:lang w:eastAsia="ru-RU"/>
        </w:rPr>
        <w:t>Библиогр</w:t>
      </w:r>
      <w:proofErr w:type="spellEnd"/>
      <w:r w:rsidRPr="009869AE">
        <w:rPr>
          <w:rFonts w:ascii="Times New Roman" w:eastAsia="Times New Roman" w:hAnsi="Times New Roman"/>
          <w:sz w:val="24"/>
          <w:szCs w:val="24"/>
          <w:lang w:eastAsia="ru-RU"/>
        </w:rPr>
        <w:t xml:space="preserve">. в кн.; То же [Электронный ресурс]. - URL: </w:t>
      </w:r>
      <w:hyperlink r:id="rId14" w:history="1">
        <w:r w:rsidR="008B3874" w:rsidRPr="002650B0">
          <w:rPr>
            <w:rStyle w:val="af5"/>
            <w:rFonts w:ascii="Times New Roman" w:eastAsia="Times New Roman" w:hAnsi="Times New Roman"/>
            <w:sz w:val="24"/>
            <w:szCs w:val="24"/>
            <w:lang w:eastAsia="ru-RU"/>
          </w:rPr>
          <w:t>http://biblioclub.ru/index.php?page=book&amp;id=459428</w:t>
        </w:r>
      </w:hyperlink>
    </w:p>
    <w:p w:rsidR="008B3874" w:rsidRPr="009869AE" w:rsidRDefault="008B3874" w:rsidP="009869A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869AE" w:rsidRPr="009869AE" w:rsidRDefault="009869AE" w:rsidP="009869A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869AE" w:rsidRDefault="009869AE" w:rsidP="009869A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69AE">
        <w:rPr>
          <w:rFonts w:ascii="Times New Roman" w:eastAsia="Times New Roman" w:hAnsi="Times New Roman"/>
          <w:sz w:val="24"/>
          <w:szCs w:val="24"/>
          <w:lang w:eastAsia="ru-RU"/>
        </w:rPr>
        <w:t xml:space="preserve">3. Гришина, Ю.И. Общая физическая подготовка: Знать и уметь: учебное пособие / Ю.И. Гришина. - Ростов-на-Дону: Издательство «Феникс», 2010. - 250 с.: ил. - (Высшее образование). - </w:t>
      </w:r>
      <w:proofErr w:type="spellStart"/>
      <w:r w:rsidRPr="009869AE">
        <w:rPr>
          <w:rFonts w:ascii="Times New Roman" w:eastAsia="Times New Roman" w:hAnsi="Times New Roman"/>
          <w:sz w:val="24"/>
          <w:szCs w:val="24"/>
          <w:lang w:eastAsia="ru-RU"/>
        </w:rPr>
        <w:t>Библиогр</w:t>
      </w:r>
      <w:proofErr w:type="spellEnd"/>
      <w:r w:rsidRPr="009869AE">
        <w:rPr>
          <w:rFonts w:ascii="Times New Roman" w:eastAsia="Times New Roman" w:hAnsi="Times New Roman"/>
          <w:sz w:val="24"/>
          <w:szCs w:val="24"/>
          <w:lang w:eastAsia="ru-RU"/>
        </w:rPr>
        <w:t xml:space="preserve">. в кн. - ISBN 978-5-222-16306-1; То же [Электронный ресурс]. - URL: </w:t>
      </w:r>
      <w:hyperlink r:id="rId15" w:history="1">
        <w:r w:rsidR="008B3874" w:rsidRPr="002650B0">
          <w:rPr>
            <w:rStyle w:val="af5"/>
            <w:rFonts w:ascii="Times New Roman" w:eastAsia="Times New Roman" w:hAnsi="Times New Roman"/>
            <w:sz w:val="24"/>
            <w:szCs w:val="24"/>
            <w:lang w:eastAsia="ru-RU"/>
          </w:rPr>
          <w:t>http://biblioclub.ru/index.php?page=book&amp;id=271497</w:t>
        </w:r>
      </w:hyperlink>
    </w:p>
    <w:p w:rsidR="008B3874" w:rsidRPr="009869AE" w:rsidRDefault="008B3874" w:rsidP="009869A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869AE" w:rsidRPr="009869AE" w:rsidRDefault="009869AE" w:rsidP="009869A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53EB5" w:rsidRDefault="009869AE" w:rsidP="009869A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69AE">
        <w:rPr>
          <w:rFonts w:ascii="Times New Roman" w:eastAsia="Times New Roman" w:hAnsi="Times New Roman"/>
          <w:sz w:val="24"/>
          <w:szCs w:val="24"/>
          <w:lang w:eastAsia="ru-RU"/>
        </w:rPr>
        <w:t xml:space="preserve">4. Черкасова, И.В. Нетрадиционные виды гимнастики: учебно-методическое пособие / И.В. Черкасова. - Москва; Берлин: </w:t>
      </w:r>
      <w:proofErr w:type="spellStart"/>
      <w:r w:rsidRPr="009869AE">
        <w:rPr>
          <w:rFonts w:ascii="Times New Roman" w:eastAsia="Times New Roman" w:hAnsi="Times New Roman"/>
          <w:sz w:val="24"/>
          <w:szCs w:val="24"/>
          <w:lang w:eastAsia="ru-RU"/>
        </w:rPr>
        <w:t>Директ</w:t>
      </w:r>
      <w:proofErr w:type="spellEnd"/>
      <w:r w:rsidRPr="009869AE">
        <w:rPr>
          <w:rFonts w:ascii="Times New Roman" w:eastAsia="Times New Roman" w:hAnsi="Times New Roman"/>
          <w:sz w:val="24"/>
          <w:szCs w:val="24"/>
          <w:lang w:eastAsia="ru-RU"/>
        </w:rPr>
        <w:t xml:space="preserve">-Медиа, 2015. - 134 с.: ил. - </w:t>
      </w:r>
      <w:proofErr w:type="spellStart"/>
      <w:r w:rsidRPr="009869AE">
        <w:rPr>
          <w:rFonts w:ascii="Times New Roman" w:eastAsia="Times New Roman" w:hAnsi="Times New Roman"/>
          <w:sz w:val="24"/>
          <w:szCs w:val="24"/>
          <w:lang w:eastAsia="ru-RU"/>
        </w:rPr>
        <w:t>Библиогр</w:t>
      </w:r>
      <w:proofErr w:type="spellEnd"/>
      <w:r w:rsidRPr="009869AE">
        <w:rPr>
          <w:rFonts w:ascii="Times New Roman" w:eastAsia="Times New Roman" w:hAnsi="Times New Roman"/>
          <w:sz w:val="24"/>
          <w:szCs w:val="24"/>
          <w:lang w:eastAsia="ru-RU"/>
        </w:rPr>
        <w:t>. в кн. - ISBN 978-5-4475-4899-5; То же [Электронный ресурс]. - URL: http://biblioclub.ru/index.php?page=book&amp;id=426426</w:t>
      </w:r>
    </w:p>
    <w:p w:rsidR="008B3874" w:rsidRPr="00153EB5" w:rsidRDefault="008B3874" w:rsidP="009869A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53EB5" w:rsidRPr="00153EB5" w:rsidRDefault="00153EB5" w:rsidP="00BE08B9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53EB5" w:rsidRDefault="00153EB5" w:rsidP="00BE08B9">
      <w:pPr>
        <w:spacing w:after="0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153EB5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7.3. Перечень учебно-методического обеспечения для самостоятельной работы обучающихся по дисциплине</w:t>
      </w:r>
    </w:p>
    <w:p w:rsidR="008B3874" w:rsidRDefault="008B3874" w:rsidP="00BE08B9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 </w:t>
      </w:r>
      <w:r w:rsidRPr="008B3874">
        <w:rPr>
          <w:rFonts w:ascii="Times New Roman" w:eastAsia="Times New Roman" w:hAnsi="Times New Roman"/>
          <w:sz w:val="24"/>
          <w:szCs w:val="24"/>
          <w:lang w:eastAsia="ru-RU"/>
        </w:rPr>
        <w:t>М.З. Федосеева, С.А. Лебедева, Т.А. Иващенко, Д.Н. Давиденко</w:t>
      </w:r>
      <w:r w:rsidRPr="008B3874">
        <w:rPr>
          <w:rFonts w:ascii="Times New Roman" w:eastAsia="Times New Roman" w:hAnsi="Times New Roman"/>
          <w:sz w:val="24"/>
          <w:szCs w:val="24"/>
          <w:lang w:eastAsia="ru-RU"/>
        </w:rPr>
        <w:tab/>
        <w:t>Методические основы фитнес-</w:t>
      </w:r>
      <w:proofErr w:type="gramStart"/>
      <w:r w:rsidRPr="008B3874">
        <w:rPr>
          <w:rFonts w:ascii="Times New Roman" w:eastAsia="Times New Roman" w:hAnsi="Times New Roman"/>
          <w:sz w:val="24"/>
          <w:szCs w:val="24"/>
          <w:lang w:eastAsia="ru-RU"/>
        </w:rPr>
        <w:t>аэробики :</w:t>
      </w:r>
      <w:proofErr w:type="gramEnd"/>
      <w:r w:rsidRPr="008B3874">
        <w:rPr>
          <w:rFonts w:ascii="Times New Roman" w:eastAsia="Times New Roman" w:hAnsi="Times New Roman"/>
          <w:sz w:val="24"/>
          <w:szCs w:val="24"/>
          <w:lang w:eastAsia="ru-RU"/>
        </w:rPr>
        <w:t xml:space="preserve"> учебно-методическое пособие / М.З. Федосеева, С.А. Лебедева, Т.А. Иващенко, Д.Н. Давиденко ; Поволжский государственный технологический университет. - </w:t>
      </w:r>
      <w:r w:rsidRPr="008B3874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Йошкар-</w:t>
      </w:r>
      <w:proofErr w:type="gramStart"/>
      <w:r w:rsidRPr="008B3874">
        <w:rPr>
          <w:rFonts w:ascii="Times New Roman" w:eastAsia="Times New Roman" w:hAnsi="Times New Roman"/>
          <w:sz w:val="24"/>
          <w:szCs w:val="24"/>
          <w:lang w:eastAsia="ru-RU"/>
        </w:rPr>
        <w:t>Ола :</w:t>
      </w:r>
      <w:proofErr w:type="gramEnd"/>
      <w:r w:rsidRPr="008B3874">
        <w:rPr>
          <w:rFonts w:ascii="Times New Roman" w:eastAsia="Times New Roman" w:hAnsi="Times New Roman"/>
          <w:sz w:val="24"/>
          <w:szCs w:val="24"/>
          <w:lang w:eastAsia="ru-RU"/>
        </w:rPr>
        <w:t xml:space="preserve"> ПГТУ, 2018. - 56 </w:t>
      </w:r>
      <w:proofErr w:type="gramStart"/>
      <w:r w:rsidRPr="008B3874">
        <w:rPr>
          <w:rFonts w:ascii="Times New Roman" w:eastAsia="Times New Roman" w:hAnsi="Times New Roman"/>
          <w:sz w:val="24"/>
          <w:szCs w:val="24"/>
          <w:lang w:eastAsia="ru-RU"/>
        </w:rPr>
        <w:t>с. :</w:t>
      </w:r>
      <w:proofErr w:type="gramEnd"/>
      <w:r w:rsidRPr="008B3874">
        <w:rPr>
          <w:rFonts w:ascii="Times New Roman" w:eastAsia="Times New Roman" w:hAnsi="Times New Roman"/>
          <w:sz w:val="24"/>
          <w:szCs w:val="24"/>
          <w:lang w:eastAsia="ru-RU"/>
        </w:rPr>
        <w:t xml:space="preserve"> ил. - </w:t>
      </w:r>
      <w:proofErr w:type="spellStart"/>
      <w:r w:rsidRPr="008B3874">
        <w:rPr>
          <w:rFonts w:ascii="Times New Roman" w:eastAsia="Times New Roman" w:hAnsi="Times New Roman"/>
          <w:sz w:val="24"/>
          <w:szCs w:val="24"/>
          <w:lang w:eastAsia="ru-RU"/>
        </w:rPr>
        <w:t>Библиогр</w:t>
      </w:r>
      <w:proofErr w:type="spellEnd"/>
      <w:r w:rsidRPr="008B3874">
        <w:rPr>
          <w:rFonts w:ascii="Times New Roman" w:eastAsia="Times New Roman" w:hAnsi="Times New Roman"/>
          <w:sz w:val="24"/>
          <w:szCs w:val="24"/>
          <w:lang w:eastAsia="ru-RU"/>
        </w:rPr>
        <w:t xml:space="preserve">. в кн. - ISBN 978-5-8158-2023-4 ; То же [Электронный ресурс]. - URL: </w:t>
      </w:r>
      <w:hyperlink r:id="rId16" w:history="1">
        <w:r w:rsidRPr="002650B0">
          <w:rPr>
            <w:rStyle w:val="af5"/>
            <w:rFonts w:ascii="Times New Roman" w:eastAsia="Times New Roman" w:hAnsi="Times New Roman"/>
            <w:sz w:val="24"/>
            <w:szCs w:val="24"/>
            <w:lang w:eastAsia="ru-RU"/>
          </w:rPr>
          <w:t>http://biblioclub.ru/index.php?page=book&amp;id=494069</w:t>
        </w:r>
      </w:hyperlink>
    </w:p>
    <w:p w:rsidR="00153EB5" w:rsidRPr="008B3874" w:rsidRDefault="008B3874" w:rsidP="008B3874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153EB5" w:rsidRPr="00153EB5" w:rsidRDefault="00153EB5" w:rsidP="00153E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7.4. Перечень ресурсов информационно-телекоммуникационной сети «Интернет», необходимых для освоения дисциплины</w:t>
      </w:r>
    </w:p>
    <w:p w:rsidR="00153EB5" w:rsidRPr="00153EB5" w:rsidRDefault="00153EB5" w:rsidP="00153EB5">
      <w:pPr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eLiBRARy.ru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Научная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электронная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библиотека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LiBRARy.ru</w:t>
      </w:r>
    </w:p>
    <w:p w:rsidR="00153EB5" w:rsidRPr="00153EB5" w:rsidRDefault="00153EB5" w:rsidP="00153EB5">
      <w:pPr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http://www.basket.ru/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сайт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Федерации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баскетбола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России</w:t>
      </w:r>
    </w:p>
    <w:p w:rsidR="00153EB5" w:rsidRPr="00153EB5" w:rsidRDefault="00153EB5" w:rsidP="00153EB5">
      <w:pPr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http://www.vollev.ru/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сайт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Федерации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волейбола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России</w:t>
      </w:r>
    </w:p>
    <w:p w:rsidR="00153EB5" w:rsidRPr="00153EB5" w:rsidRDefault="00153EB5" w:rsidP="00153EB5">
      <w:pPr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http://www.russwimming.ru/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сайт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Федерации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плавания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России</w:t>
      </w:r>
    </w:p>
    <w:p w:rsidR="00153EB5" w:rsidRPr="00153EB5" w:rsidRDefault="00153EB5" w:rsidP="00153EB5">
      <w:pPr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http://www.rusathletics.com/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сайт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Федерации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легкой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атлетики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России</w:t>
      </w:r>
    </w:p>
    <w:p w:rsidR="00153EB5" w:rsidRPr="00153EB5" w:rsidRDefault="00153EB5" w:rsidP="00153EB5">
      <w:pPr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http://www.rusfootball.info/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сайт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футбола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России</w:t>
      </w:r>
    </w:p>
    <w:p w:rsidR="00153EB5" w:rsidRPr="00153EB5" w:rsidRDefault="00153EB5" w:rsidP="00153EB5">
      <w:pPr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http://www.afkonline.ru/biblio.html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ежеквартальный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журнал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Адаптивная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физическая</w:t>
      </w:r>
    </w:p>
    <w:p w:rsidR="00153EB5" w:rsidRPr="00153EB5" w:rsidRDefault="00153EB5" w:rsidP="00153E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культура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(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АФК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) -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интернет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>-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версия</w:t>
      </w:r>
    </w:p>
    <w:p w:rsidR="00153EB5" w:rsidRPr="00153EB5" w:rsidRDefault="00153EB5" w:rsidP="00153EB5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53EB5" w:rsidRPr="00153EB5" w:rsidRDefault="00153EB5" w:rsidP="00153EB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8. Фонды оценочных средств</w:t>
      </w:r>
    </w:p>
    <w:p w:rsidR="00153EB5" w:rsidRPr="00153EB5" w:rsidRDefault="00153EB5" w:rsidP="00153EB5">
      <w:pPr>
        <w:spacing w:after="0"/>
        <w:ind w:firstLine="709"/>
        <w:jc w:val="both"/>
        <w:rPr>
          <w:rFonts w:ascii="Times New Roman" w:eastAsia="Times New Roman" w:hAnsi="Times New Roman"/>
          <w:spacing w:val="-4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spacing w:val="-4"/>
          <w:sz w:val="24"/>
          <w:szCs w:val="24"/>
          <w:lang w:eastAsia="ru-RU"/>
        </w:rPr>
        <w:t>Фонд оценочных средств представлен в Приложении 1.</w:t>
      </w:r>
    </w:p>
    <w:p w:rsidR="00153EB5" w:rsidRPr="00153EB5" w:rsidRDefault="00153EB5" w:rsidP="00153EB5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53EB5" w:rsidRPr="00153EB5" w:rsidRDefault="00153EB5" w:rsidP="00153EB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9. Материально-техническое обеспечение образовательного процесса по дисциплине</w:t>
      </w:r>
    </w:p>
    <w:p w:rsidR="00153EB5" w:rsidRPr="00153EB5" w:rsidRDefault="00153EB5" w:rsidP="00153EB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9.1. Описание материально-технической базы</w:t>
      </w:r>
    </w:p>
    <w:p w:rsidR="00153EB5" w:rsidRPr="00153EB5" w:rsidRDefault="00153EB5" w:rsidP="00153EB5">
      <w:pPr>
        <w:shd w:val="clear" w:color="auto" w:fill="FFFFFF"/>
        <w:tabs>
          <w:tab w:val="left" w:pos="360"/>
        </w:tabs>
        <w:spacing w:before="5" w:after="0"/>
        <w:ind w:firstLine="709"/>
        <w:contextualSpacing/>
        <w:jc w:val="both"/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>Реализация дисциплины требует наличия: спортивных залов и площадок, тренажеров, спортивного инвентаря.</w:t>
      </w:r>
    </w:p>
    <w:p w:rsidR="00153EB5" w:rsidRPr="00153EB5" w:rsidRDefault="00153EB5" w:rsidP="00153EB5">
      <w:pPr>
        <w:shd w:val="clear" w:color="auto" w:fill="FFFFFF"/>
        <w:tabs>
          <w:tab w:val="left" w:pos="360"/>
        </w:tabs>
        <w:spacing w:before="5" w:after="0"/>
        <w:ind w:firstLine="709"/>
        <w:contextualSpacing/>
        <w:jc w:val="both"/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>Технические средства обучения: аудио и видео аппаратура, орг.- и мультимедийная техника.</w:t>
      </w:r>
    </w:p>
    <w:p w:rsidR="00153EB5" w:rsidRPr="00153EB5" w:rsidRDefault="00153EB5" w:rsidP="00153EB5">
      <w:pPr>
        <w:shd w:val="clear" w:color="auto" w:fill="FFFFFF"/>
        <w:tabs>
          <w:tab w:val="left" w:pos="360"/>
        </w:tabs>
        <w:spacing w:before="5" w:after="0"/>
        <w:ind w:firstLine="709"/>
        <w:contextualSpacing/>
        <w:jc w:val="both"/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</w:pPr>
    </w:p>
    <w:p w:rsidR="00153EB5" w:rsidRPr="00153EB5" w:rsidRDefault="00153EB5" w:rsidP="00153EB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</w:t>
      </w:r>
    </w:p>
    <w:p w:rsidR="00153EB5" w:rsidRPr="00153EB5" w:rsidRDefault="00153EB5" w:rsidP="00153EB5">
      <w:pPr>
        <w:shd w:val="clear" w:color="auto" w:fill="FFFFFF"/>
        <w:tabs>
          <w:tab w:val="left" w:pos="360"/>
        </w:tabs>
        <w:spacing w:before="5" w:after="0"/>
        <w:ind w:firstLine="709"/>
        <w:jc w:val="both"/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 xml:space="preserve">- компьютерная тестовая система </w:t>
      </w:r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val="en-US" w:eastAsia="ru-RU"/>
        </w:rPr>
        <w:t>Moodle</w:t>
      </w:r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>;</w:t>
      </w:r>
    </w:p>
    <w:p w:rsidR="00153EB5" w:rsidRPr="00153EB5" w:rsidRDefault="00153EB5" w:rsidP="00153EB5">
      <w:pPr>
        <w:shd w:val="clear" w:color="auto" w:fill="FFFFFF"/>
        <w:tabs>
          <w:tab w:val="left" w:pos="360"/>
        </w:tabs>
        <w:spacing w:before="5" w:after="0"/>
        <w:ind w:firstLine="709"/>
        <w:jc w:val="both"/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 xml:space="preserve">- табличный редактор </w:t>
      </w:r>
      <w:proofErr w:type="spellStart"/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val="en-US" w:eastAsia="ru-RU"/>
        </w:rPr>
        <w:t>MSExcel</w:t>
      </w:r>
      <w:proofErr w:type="spellEnd"/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>;</w:t>
      </w:r>
    </w:p>
    <w:p w:rsidR="00153EB5" w:rsidRPr="00153EB5" w:rsidRDefault="00153EB5" w:rsidP="00153EB5">
      <w:pPr>
        <w:shd w:val="clear" w:color="auto" w:fill="FFFFFF"/>
        <w:tabs>
          <w:tab w:val="left" w:pos="360"/>
        </w:tabs>
        <w:spacing w:before="5" w:after="0"/>
        <w:ind w:firstLine="709"/>
        <w:jc w:val="both"/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 xml:space="preserve">- ЭИОС </w:t>
      </w:r>
      <w:proofErr w:type="spellStart"/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>Мининского</w:t>
      </w:r>
      <w:proofErr w:type="spellEnd"/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 xml:space="preserve"> университета.</w:t>
      </w:r>
    </w:p>
    <w:p w:rsidR="00153EB5" w:rsidRPr="00153EB5" w:rsidRDefault="00153EB5" w:rsidP="00153EB5">
      <w:pPr>
        <w:shd w:val="clear" w:color="auto" w:fill="FFFFFF"/>
        <w:tabs>
          <w:tab w:val="left" w:pos="360"/>
        </w:tabs>
        <w:spacing w:before="5" w:after="0"/>
        <w:ind w:firstLine="709"/>
        <w:jc w:val="both"/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</w:pPr>
    </w:p>
    <w:p w:rsidR="00DB597C" w:rsidRPr="00BF5E6E" w:rsidRDefault="00DB597C" w:rsidP="00153E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</w:pPr>
    </w:p>
    <w:sectPr w:rsidR="00DB597C" w:rsidRPr="00BF5E6E" w:rsidSect="00153EB5">
      <w:footerReference w:type="default" r:id="rId17"/>
      <w:footerReference w:type="first" r:id="rId18"/>
      <w:pgSz w:w="11906" w:h="16838"/>
      <w:pgMar w:top="1134" w:right="1134" w:bottom="1134" w:left="1134" w:header="709" w:footer="709" w:gutter="0"/>
      <w:pgNumType w:start="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4B37" w:rsidRDefault="00814B37" w:rsidP="00CA7167">
      <w:pPr>
        <w:spacing w:after="0" w:line="240" w:lineRule="auto"/>
      </w:pPr>
      <w:r>
        <w:separator/>
      </w:r>
    </w:p>
  </w:endnote>
  <w:endnote w:type="continuationSeparator" w:id="0">
    <w:p w:rsidR="00814B37" w:rsidRDefault="00814B37" w:rsidP="00CA71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146B" w:rsidRDefault="0007146B">
    <w:pPr>
      <w:pStyle w:val="ae"/>
      <w:jc w:val="right"/>
    </w:pPr>
  </w:p>
  <w:p w:rsidR="002861AF" w:rsidRDefault="002861AF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61AF" w:rsidRDefault="002861AF">
    <w:pPr>
      <w:pStyle w:val="ae"/>
      <w:jc w:val="right"/>
    </w:pPr>
  </w:p>
  <w:p w:rsidR="002861AF" w:rsidRDefault="002861AF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4B37" w:rsidRDefault="00814B37" w:rsidP="00CA7167">
      <w:pPr>
        <w:spacing w:after="0" w:line="240" w:lineRule="auto"/>
      </w:pPr>
      <w:r>
        <w:separator/>
      </w:r>
    </w:p>
  </w:footnote>
  <w:footnote w:type="continuationSeparator" w:id="0">
    <w:p w:rsidR="00814B37" w:rsidRDefault="00814B37" w:rsidP="00CA71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50BAB"/>
    <w:multiLevelType w:val="hybridMultilevel"/>
    <w:tmpl w:val="054A69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8C6418"/>
    <w:multiLevelType w:val="hybridMultilevel"/>
    <w:tmpl w:val="900E0B1C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0A657AC4"/>
    <w:multiLevelType w:val="hybridMultilevel"/>
    <w:tmpl w:val="45C290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424BF4"/>
    <w:multiLevelType w:val="hybridMultilevel"/>
    <w:tmpl w:val="4DAAD7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5F78D3"/>
    <w:multiLevelType w:val="multilevel"/>
    <w:tmpl w:val="EDA21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4226D3"/>
    <w:multiLevelType w:val="hybridMultilevel"/>
    <w:tmpl w:val="404ABC08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 w15:restartNumberingAfterBreak="0">
    <w:nsid w:val="19DC3D87"/>
    <w:multiLevelType w:val="hybridMultilevel"/>
    <w:tmpl w:val="B246CE34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B947EC2"/>
    <w:multiLevelType w:val="hybridMultilevel"/>
    <w:tmpl w:val="96F49BA4"/>
    <w:lvl w:ilvl="0" w:tplc="719624E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D7D48A0"/>
    <w:multiLevelType w:val="hybridMultilevel"/>
    <w:tmpl w:val="404ABC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EC5E68"/>
    <w:multiLevelType w:val="multilevel"/>
    <w:tmpl w:val="1C30A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27C77B4"/>
    <w:multiLevelType w:val="hybridMultilevel"/>
    <w:tmpl w:val="3CC832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C2035B"/>
    <w:multiLevelType w:val="hybridMultilevel"/>
    <w:tmpl w:val="D92876F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38EB5B24"/>
    <w:multiLevelType w:val="hybridMultilevel"/>
    <w:tmpl w:val="9B28E87A"/>
    <w:lvl w:ilvl="0" w:tplc="1B5CEF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AEBE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1818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16B8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E0EB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F00E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1644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369C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A812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BF307DA"/>
    <w:multiLevelType w:val="multilevel"/>
    <w:tmpl w:val="29E2088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>
      <w:start w:val="4"/>
      <w:numFmt w:val="decimal"/>
      <w:isLgl/>
      <w:lvlText w:val="%1.%2."/>
      <w:lvlJc w:val="left"/>
      <w:pPr>
        <w:ind w:left="1429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  <w:b w:val="0"/>
      </w:rPr>
    </w:lvl>
  </w:abstractNum>
  <w:abstractNum w:abstractNumId="14" w15:restartNumberingAfterBreak="0">
    <w:nsid w:val="40037A47"/>
    <w:multiLevelType w:val="multilevel"/>
    <w:tmpl w:val="705AC83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 w15:restartNumberingAfterBreak="0">
    <w:nsid w:val="453E13F8"/>
    <w:multiLevelType w:val="hybridMultilevel"/>
    <w:tmpl w:val="0A800CC8"/>
    <w:lvl w:ilvl="0" w:tplc="1020DA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7F84A5D"/>
    <w:multiLevelType w:val="hybridMultilevel"/>
    <w:tmpl w:val="A484022E"/>
    <w:lvl w:ilvl="0" w:tplc="61600C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4B220BC4"/>
    <w:multiLevelType w:val="hybridMultilevel"/>
    <w:tmpl w:val="35820CA6"/>
    <w:lvl w:ilvl="0" w:tplc="109C8A0E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109C8A0E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51915ECF"/>
    <w:multiLevelType w:val="hybridMultilevel"/>
    <w:tmpl w:val="FB4ACD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7366DD"/>
    <w:multiLevelType w:val="multilevel"/>
    <w:tmpl w:val="54D4A75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0" w15:restartNumberingAfterBreak="0">
    <w:nsid w:val="5E511488"/>
    <w:multiLevelType w:val="hybridMultilevel"/>
    <w:tmpl w:val="F222C28C"/>
    <w:lvl w:ilvl="0" w:tplc="ED7417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61B52AAE"/>
    <w:multiLevelType w:val="hybridMultilevel"/>
    <w:tmpl w:val="278208A6"/>
    <w:lvl w:ilvl="0" w:tplc="109C8A0E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63CD7ECC"/>
    <w:multiLevelType w:val="hybridMultilevel"/>
    <w:tmpl w:val="4606B5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01551F"/>
    <w:multiLevelType w:val="hybridMultilevel"/>
    <w:tmpl w:val="922C3370"/>
    <w:lvl w:ilvl="0" w:tplc="330E0C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658613D7"/>
    <w:multiLevelType w:val="multilevel"/>
    <w:tmpl w:val="95A67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60F120E"/>
    <w:multiLevelType w:val="hybridMultilevel"/>
    <w:tmpl w:val="CBC6E26A"/>
    <w:lvl w:ilvl="0" w:tplc="42C4BF2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 w15:restartNumberingAfterBreak="0">
    <w:nsid w:val="665D3B8A"/>
    <w:multiLevelType w:val="multilevel"/>
    <w:tmpl w:val="D3889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9C323FF"/>
    <w:multiLevelType w:val="hybridMultilevel"/>
    <w:tmpl w:val="47667386"/>
    <w:lvl w:ilvl="0" w:tplc="44A039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7143E8"/>
    <w:multiLevelType w:val="hybridMultilevel"/>
    <w:tmpl w:val="CF86F9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21211E"/>
    <w:multiLevelType w:val="hybridMultilevel"/>
    <w:tmpl w:val="AEA47B76"/>
    <w:lvl w:ilvl="0" w:tplc="1CB4A58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76F73C0C"/>
    <w:multiLevelType w:val="multilevel"/>
    <w:tmpl w:val="9156FB0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5"/>
      <w:numFmt w:val="decimal"/>
      <w:lvlText w:val="%1.%2."/>
      <w:lvlJc w:val="left"/>
      <w:pPr>
        <w:ind w:left="2149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5367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8585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0374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1803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3592" w:hanging="2160"/>
      </w:pPr>
      <w:rPr>
        <w:rFonts w:hint="default"/>
        <w:b w:val="0"/>
      </w:rPr>
    </w:lvl>
  </w:abstractNum>
  <w:abstractNum w:abstractNumId="31" w15:restartNumberingAfterBreak="0">
    <w:nsid w:val="77A829B0"/>
    <w:multiLevelType w:val="hybridMultilevel"/>
    <w:tmpl w:val="0A9C4602"/>
    <w:lvl w:ilvl="0" w:tplc="44A039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B47001"/>
    <w:multiLevelType w:val="hybridMultilevel"/>
    <w:tmpl w:val="59BCE73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 w15:restartNumberingAfterBreak="0">
    <w:nsid w:val="7A415927"/>
    <w:multiLevelType w:val="hybridMultilevel"/>
    <w:tmpl w:val="FBE2A32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F4F4A00"/>
    <w:multiLevelType w:val="hybridMultilevel"/>
    <w:tmpl w:val="ADD2FCAE"/>
    <w:lvl w:ilvl="0" w:tplc="109C8A0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3"/>
  </w:num>
  <w:num w:numId="2">
    <w:abstractNumId w:val="29"/>
  </w:num>
  <w:num w:numId="3">
    <w:abstractNumId w:val="7"/>
  </w:num>
  <w:num w:numId="4">
    <w:abstractNumId w:val="5"/>
  </w:num>
  <w:num w:numId="5">
    <w:abstractNumId w:val="27"/>
  </w:num>
  <w:num w:numId="6">
    <w:abstractNumId w:val="31"/>
  </w:num>
  <w:num w:numId="7">
    <w:abstractNumId w:val="10"/>
  </w:num>
  <w:num w:numId="8">
    <w:abstractNumId w:val="3"/>
  </w:num>
  <w:num w:numId="9">
    <w:abstractNumId w:val="34"/>
  </w:num>
  <w:num w:numId="10">
    <w:abstractNumId w:val="21"/>
  </w:num>
  <w:num w:numId="11">
    <w:abstractNumId w:val="8"/>
  </w:num>
  <w:num w:numId="12">
    <w:abstractNumId w:val="16"/>
  </w:num>
  <w:num w:numId="13">
    <w:abstractNumId w:val="13"/>
  </w:num>
  <w:num w:numId="14">
    <w:abstractNumId w:val="30"/>
  </w:num>
  <w:num w:numId="15">
    <w:abstractNumId w:val="6"/>
  </w:num>
  <w:num w:numId="16">
    <w:abstractNumId w:val="22"/>
  </w:num>
  <w:num w:numId="17">
    <w:abstractNumId w:val="2"/>
  </w:num>
  <w:num w:numId="18">
    <w:abstractNumId w:val="14"/>
  </w:num>
  <w:num w:numId="19">
    <w:abstractNumId w:val="17"/>
  </w:num>
  <w:num w:numId="20">
    <w:abstractNumId w:val="24"/>
  </w:num>
  <w:num w:numId="21">
    <w:abstractNumId w:val="1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"/>
  </w:num>
  <w:num w:numId="25">
    <w:abstractNumId w:val="26"/>
  </w:num>
  <w:num w:numId="26">
    <w:abstractNumId w:val="9"/>
  </w:num>
  <w:num w:numId="27">
    <w:abstractNumId w:val="33"/>
  </w:num>
  <w:num w:numId="28">
    <w:abstractNumId w:val="0"/>
  </w:num>
  <w:num w:numId="29">
    <w:abstractNumId w:val="19"/>
  </w:num>
  <w:num w:numId="30">
    <w:abstractNumId w:val="28"/>
  </w:num>
  <w:num w:numId="31">
    <w:abstractNumId w:val="12"/>
  </w:num>
  <w:num w:numId="32">
    <w:abstractNumId w:val="20"/>
  </w:num>
  <w:num w:numId="33">
    <w:abstractNumId w:val="25"/>
  </w:num>
  <w:num w:numId="34">
    <w:abstractNumId w:val="18"/>
  </w:num>
  <w:num w:numId="3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4B7"/>
    <w:rsid w:val="00010033"/>
    <w:rsid w:val="00020B20"/>
    <w:rsid w:val="00023546"/>
    <w:rsid w:val="00023A8E"/>
    <w:rsid w:val="00024CDE"/>
    <w:rsid w:val="00042F1F"/>
    <w:rsid w:val="00050CA3"/>
    <w:rsid w:val="00057CC4"/>
    <w:rsid w:val="00060AB0"/>
    <w:rsid w:val="000628A5"/>
    <w:rsid w:val="0007146B"/>
    <w:rsid w:val="000748D4"/>
    <w:rsid w:val="00074C40"/>
    <w:rsid w:val="00074D2C"/>
    <w:rsid w:val="000A2B7F"/>
    <w:rsid w:val="000A7767"/>
    <w:rsid w:val="000B07DC"/>
    <w:rsid w:val="000C4387"/>
    <w:rsid w:val="000D4481"/>
    <w:rsid w:val="000E26C3"/>
    <w:rsid w:val="000E49CB"/>
    <w:rsid w:val="000F359C"/>
    <w:rsid w:val="000F605D"/>
    <w:rsid w:val="0013596B"/>
    <w:rsid w:val="00143F2E"/>
    <w:rsid w:val="001444E1"/>
    <w:rsid w:val="0014613F"/>
    <w:rsid w:val="00153EB5"/>
    <w:rsid w:val="00177FB4"/>
    <w:rsid w:val="001869AC"/>
    <w:rsid w:val="00186A21"/>
    <w:rsid w:val="001A3634"/>
    <w:rsid w:val="001B2518"/>
    <w:rsid w:val="001B2564"/>
    <w:rsid w:val="001B6F78"/>
    <w:rsid w:val="001C4F99"/>
    <w:rsid w:val="001F37E8"/>
    <w:rsid w:val="00211D23"/>
    <w:rsid w:val="0022479E"/>
    <w:rsid w:val="0022609C"/>
    <w:rsid w:val="00242947"/>
    <w:rsid w:val="002508F5"/>
    <w:rsid w:val="00283884"/>
    <w:rsid w:val="002861AF"/>
    <w:rsid w:val="0029039B"/>
    <w:rsid w:val="002A0B87"/>
    <w:rsid w:val="002B0124"/>
    <w:rsid w:val="002C330B"/>
    <w:rsid w:val="002C4E8B"/>
    <w:rsid w:val="002D299C"/>
    <w:rsid w:val="002F4740"/>
    <w:rsid w:val="00305D70"/>
    <w:rsid w:val="00323346"/>
    <w:rsid w:val="00323FE3"/>
    <w:rsid w:val="00324F2D"/>
    <w:rsid w:val="003335B7"/>
    <w:rsid w:val="00334A9D"/>
    <w:rsid w:val="00335FD8"/>
    <w:rsid w:val="0035720D"/>
    <w:rsid w:val="0036521D"/>
    <w:rsid w:val="00367247"/>
    <w:rsid w:val="0039618F"/>
    <w:rsid w:val="00397F06"/>
    <w:rsid w:val="003A36FE"/>
    <w:rsid w:val="003A4747"/>
    <w:rsid w:val="003B6FB1"/>
    <w:rsid w:val="003C3305"/>
    <w:rsid w:val="003C53D2"/>
    <w:rsid w:val="003D132B"/>
    <w:rsid w:val="0041524A"/>
    <w:rsid w:val="004218A2"/>
    <w:rsid w:val="00442F3F"/>
    <w:rsid w:val="004551EE"/>
    <w:rsid w:val="00463B74"/>
    <w:rsid w:val="00466E62"/>
    <w:rsid w:val="0048222B"/>
    <w:rsid w:val="00487B77"/>
    <w:rsid w:val="004B2ECB"/>
    <w:rsid w:val="004D1D18"/>
    <w:rsid w:val="004D5381"/>
    <w:rsid w:val="004E13F8"/>
    <w:rsid w:val="004F6BF2"/>
    <w:rsid w:val="00503E05"/>
    <w:rsid w:val="00510D7C"/>
    <w:rsid w:val="005673D0"/>
    <w:rsid w:val="00587D1E"/>
    <w:rsid w:val="005A5053"/>
    <w:rsid w:val="005C2AB8"/>
    <w:rsid w:val="005C45D8"/>
    <w:rsid w:val="005D1F37"/>
    <w:rsid w:val="005E5A5A"/>
    <w:rsid w:val="005E6815"/>
    <w:rsid w:val="006020D2"/>
    <w:rsid w:val="006618A3"/>
    <w:rsid w:val="00663200"/>
    <w:rsid w:val="00673EA3"/>
    <w:rsid w:val="00695872"/>
    <w:rsid w:val="006C10A5"/>
    <w:rsid w:val="006E62D8"/>
    <w:rsid w:val="006F53B0"/>
    <w:rsid w:val="00700750"/>
    <w:rsid w:val="007023A8"/>
    <w:rsid w:val="00702A5B"/>
    <w:rsid w:val="007243BC"/>
    <w:rsid w:val="0073305F"/>
    <w:rsid w:val="007331E9"/>
    <w:rsid w:val="007371CA"/>
    <w:rsid w:val="00737E4D"/>
    <w:rsid w:val="007450D2"/>
    <w:rsid w:val="0076486C"/>
    <w:rsid w:val="00771F0D"/>
    <w:rsid w:val="00783103"/>
    <w:rsid w:val="007B1F62"/>
    <w:rsid w:val="007B2BEA"/>
    <w:rsid w:val="007B503A"/>
    <w:rsid w:val="007B6CE0"/>
    <w:rsid w:val="007D06F1"/>
    <w:rsid w:val="007E56C6"/>
    <w:rsid w:val="007E7AFB"/>
    <w:rsid w:val="00805DCE"/>
    <w:rsid w:val="00807C52"/>
    <w:rsid w:val="00814B37"/>
    <w:rsid w:val="00834163"/>
    <w:rsid w:val="00840DA8"/>
    <w:rsid w:val="00852B82"/>
    <w:rsid w:val="008542F1"/>
    <w:rsid w:val="00860C86"/>
    <w:rsid w:val="0086709B"/>
    <w:rsid w:val="008710D2"/>
    <w:rsid w:val="00887FF9"/>
    <w:rsid w:val="008915F8"/>
    <w:rsid w:val="00892674"/>
    <w:rsid w:val="008A06A1"/>
    <w:rsid w:val="008B3874"/>
    <w:rsid w:val="008C0096"/>
    <w:rsid w:val="008E6097"/>
    <w:rsid w:val="008F410F"/>
    <w:rsid w:val="00900D7F"/>
    <w:rsid w:val="00916A16"/>
    <w:rsid w:val="00917867"/>
    <w:rsid w:val="00922A35"/>
    <w:rsid w:val="00936E11"/>
    <w:rsid w:val="0093758B"/>
    <w:rsid w:val="00944082"/>
    <w:rsid w:val="00951284"/>
    <w:rsid w:val="009529DA"/>
    <w:rsid w:val="009633E5"/>
    <w:rsid w:val="009661C3"/>
    <w:rsid w:val="00981269"/>
    <w:rsid w:val="0098333E"/>
    <w:rsid w:val="009869AE"/>
    <w:rsid w:val="00987D79"/>
    <w:rsid w:val="009960A3"/>
    <w:rsid w:val="009D1D48"/>
    <w:rsid w:val="009F7ED5"/>
    <w:rsid w:val="00A1013E"/>
    <w:rsid w:val="00A24E06"/>
    <w:rsid w:val="00A26E41"/>
    <w:rsid w:val="00A32456"/>
    <w:rsid w:val="00A329B6"/>
    <w:rsid w:val="00A374C1"/>
    <w:rsid w:val="00A41D66"/>
    <w:rsid w:val="00A4300C"/>
    <w:rsid w:val="00A572B2"/>
    <w:rsid w:val="00A81EA5"/>
    <w:rsid w:val="00A81F9D"/>
    <w:rsid w:val="00A83061"/>
    <w:rsid w:val="00AA3688"/>
    <w:rsid w:val="00AB1F2F"/>
    <w:rsid w:val="00AB3AAE"/>
    <w:rsid w:val="00AC53D0"/>
    <w:rsid w:val="00B0005B"/>
    <w:rsid w:val="00B051C3"/>
    <w:rsid w:val="00B30DB9"/>
    <w:rsid w:val="00B353BD"/>
    <w:rsid w:val="00B36731"/>
    <w:rsid w:val="00B45F98"/>
    <w:rsid w:val="00B51BCF"/>
    <w:rsid w:val="00B5595E"/>
    <w:rsid w:val="00B8111B"/>
    <w:rsid w:val="00B86D85"/>
    <w:rsid w:val="00BB1488"/>
    <w:rsid w:val="00BE08B9"/>
    <w:rsid w:val="00BF24EF"/>
    <w:rsid w:val="00BF5E6E"/>
    <w:rsid w:val="00C12476"/>
    <w:rsid w:val="00C12AB6"/>
    <w:rsid w:val="00C1734C"/>
    <w:rsid w:val="00C25B2B"/>
    <w:rsid w:val="00C420A5"/>
    <w:rsid w:val="00C424B7"/>
    <w:rsid w:val="00C5329F"/>
    <w:rsid w:val="00C642EC"/>
    <w:rsid w:val="00C76A6B"/>
    <w:rsid w:val="00C77E3D"/>
    <w:rsid w:val="00C821EE"/>
    <w:rsid w:val="00C86A25"/>
    <w:rsid w:val="00C97173"/>
    <w:rsid w:val="00C978C4"/>
    <w:rsid w:val="00CA7167"/>
    <w:rsid w:val="00CB5348"/>
    <w:rsid w:val="00CB54AF"/>
    <w:rsid w:val="00CC3E9E"/>
    <w:rsid w:val="00CD3425"/>
    <w:rsid w:val="00CF752F"/>
    <w:rsid w:val="00D16354"/>
    <w:rsid w:val="00D16FD6"/>
    <w:rsid w:val="00D441B7"/>
    <w:rsid w:val="00D4642B"/>
    <w:rsid w:val="00D474ED"/>
    <w:rsid w:val="00D6125B"/>
    <w:rsid w:val="00D8032E"/>
    <w:rsid w:val="00D83CDC"/>
    <w:rsid w:val="00DA677D"/>
    <w:rsid w:val="00DB597C"/>
    <w:rsid w:val="00DD3C2E"/>
    <w:rsid w:val="00DE0C70"/>
    <w:rsid w:val="00DE0EDF"/>
    <w:rsid w:val="00DE6BF9"/>
    <w:rsid w:val="00E06916"/>
    <w:rsid w:val="00E112E2"/>
    <w:rsid w:val="00E1504E"/>
    <w:rsid w:val="00E222AB"/>
    <w:rsid w:val="00E23A7B"/>
    <w:rsid w:val="00E24E3D"/>
    <w:rsid w:val="00E2778A"/>
    <w:rsid w:val="00E2789B"/>
    <w:rsid w:val="00E322FA"/>
    <w:rsid w:val="00E357E3"/>
    <w:rsid w:val="00E42E4D"/>
    <w:rsid w:val="00E45326"/>
    <w:rsid w:val="00E6258F"/>
    <w:rsid w:val="00E66689"/>
    <w:rsid w:val="00E84327"/>
    <w:rsid w:val="00EA6A2F"/>
    <w:rsid w:val="00EA6A56"/>
    <w:rsid w:val="00ED0D2D"/>
    <w:rsid w:val="00ED17CE"/>
    <w:rsid w:val="00ED73F9"/>
    <w:rsid w:val="00EE012B"/>
    <w:rsid w:val="00EE6033"/>
    <w:rsid w:val="00EE6E6B"/>
    <w:rsid w:val="00EF1598"/>
    <w:rsid w:val="00F00857"/>
    <w:rsid w:val="00F166CA"/>
    <w:rsid w:val="00F222D9"/>
    <w:rsid w:val="00F22FDF"/>
    <w:rsid w:val="00F24925"/>
    <w:rsid w:val="00F31787"/>
    <w:rsid w:val="00F32C56"/>
    <w:rsid w:val="00F3497A"/>
    <w:rsid w:val="00F525D1"/>
    <w:rsid w:val="00F5489A"/>
    <w:rsid w:val="00F61F6A"/>
    <w:rsid w:val="00F64DE1"/>
    <w:rsid w:val="00F660A8"/>
    <w:rsid w:val="00F67CFB"/>
    <w:rsid w:val="00F74C29"/>
    <w:rsid w:val="00F77C11"/>
    <w:rsid w:val="00F857DA"/>
    <w:rsid w:val="00F971EB"/>
    <w:rsid w:val="00FC2A4E"/>
    <w:rsid w:val="00FC2FF0"/>
    <w:rsid w:val="00FC358D"/>
    <w:rsid w:val="00FC696E"/>
    <w:rsid w:val="00FE3164"/>
    <w:rsid w:val="00FF1D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94CFA3A7-E5C1-4996-9014-9CA8081C5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7CFB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7023A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EE6E6B"/>
    <w:pPr>
      <w:keepNext/>
      <w:spacing w:after="0" w:line="240" w:lineRule="auto"/>
      <w:ind w:firstLine="720"/>
      <w:jc w:val="both"/>
      <w:outlineLvl w:val="1"/>
    </w:pPr>
    <w:rPr>
      <w:rFonts w:ascii="Times New Roman" w:eastAsia="Times New Roman" w:hAnsi="Times New Roman"/>
      <w:sz w:val="24"/>
      <w:szCs w:val="24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24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99"/>
    <w:qFormat/>
    <w:rsid w:val="000F605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a5">
    <w:name w:val="Абзац списка Знак"/>
    <w:link w:val="a4"/>
    <w:uiPriority w:val="99"/>
    <w:locked/>
    <w:rsid w:val="000F605D"/>
  </w:style>
  <w:style w:type="paragraph" w:styleId="a6">
    <w:name w:val="Balloon Text"/>
    <w:basedOn w:val="a"/>
    <w:link w:val="a7"/>
    <w:uiPriority w:val="99"/>
    <w:semiHidden/>
    <w:unhideWhenUsed/>
    <w:rsid w:val="00250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08F5"/>
    <w:rPr>
      <w:rFonts w:ascii="Tahoma" w:eastAsia="Calibri" w:hAnsi="Tahoma" w:cs="Tahoma"/>
      <w:sz w:val="16"/>
      <w:szCs w:val="16"/>
    </w:rPr>
  </w:style>
  <w:style w:type="paragraph" w:styleId="a8">
    <w:name w:val="Body Text"/>
    <w:basedOn w:val="a"/>
    <w:link w:val="a9"/>
    <w:rsid w:val="000748D4"/>
    <w:pPr>
      <w:widowControl w:val="0"/>
      <w:spacing w:after="120" w:line="420" w:lineRule="auto"/>
      <w:ind w:firstLine="680"/>
      <w:jc w:val="both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0748D4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aa">
    <w:name w:val="Normal (Web)"/>
    <w:basedOn w:val="a"/>
    <w:uiPriority w:val="99"/>
    <w:semiHidden/>
    <w:unhideWhenUsed/>
    <w:rsid w:val="00074C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Emphasis"/>
    <w:basedOn w:val="a0"/>
    <w:uiPriority w:val="20"/>
    <w:qFormat/>
    <w:rsid w:val="00074C40"/>
    <w:rPr>
      <w:i/>
      <w:iCs/>
    </w:rPr>
  </w:style>
  <w:style w:type="paragraph" w:styleId="ac">
    <w:name w:val="header"/>
    <w:basedOn w:val="a"/>
    <w:link w:val="ad"/>
    <w:uiPriority w:val="99"/>
    <w:unhideWhenUsed/>
    <w:rsid w:val="00CA71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CA7167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unhideWhenUsed/>
    <w:rsid w:val="00CA71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A7167"/>
    <w:rPr>
      <w:rFonts w:ascii="Calibri" w:eastAsia="Calibri" w:hAnsi="Calibri" w:cs="Times New Roman"/>
    </w:rPr>
  </w:style>
  <w:style w:type="character" w:styleId="af0">
    <w:name w:val="annotation reference"/>
    <w:basedOn w:val="a0"/>
    <w:uiPriority w:val="99"/>
    <w:semiHidden/>
    <w:unhideWhenUsed/>
    <w:rsid w:val="00892674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892674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892674"/>
    <w:rPr>
      <w:rFonts w:ascii="Calibri" w:eastAsia="Calibri" w:hAnsi="Calibri" w:cs="Times New Roman"/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892674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892674"/>
    <w:rPr>
      <w:rFonts w:ascii="Calibri" w:eastAsia="Calibri" w:hAnsi="Calibri" w:cs="Times New Roman"/>
      <w:b/>
      <w:bCs/>
      <w:sz w:val="20"/>
      <w:szCs w:val="20"/>
    </w:rPr>
  </w:style>
  <w:style w:type="character" w:customStyle="1" w:styleId="apple-converted-space">
    <w:name w:val="apple-converted-space"/>
    <w:basedOn w:val="a0"/>
    <w:rsid w:val="00702A5B"/>
  </w:style>
  <w:style w:type="paragraph" w:customStyle="1" w:styleId="Default">
    <w:name w:val="Default"/>
    <w:rsid w:val="006E62D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7023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11">
    <w:name w:val="Сетка таблицы1"/>
    <w:basedOn w:val="a1"/>
    <w:next w:val="a3"/>
    <w:uiPriority w:val="59"/>
    <w:rsid w:val="00DB59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rsid w:val="00EE6E6B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table" w:customStyle="1" w:styleId="21">
    <w:name w:val="Сетка таблицы2"/>
    <w:basedOn w:val="a1"/>
    <w:next w:val="a3"/>
    <w:uiPriority w:val="59"/>
    <w:rsid w:val="00153E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Hyperlink"/>
    <w:basedOn w:val="a0"/>
    <w:uiPriority w:val="99"/>
    <w:unhideWhenUsed/>
    <w:rsid w:val="008B38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22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6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8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biblioclub.ru/index.php?page=book&amp;id=492143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biblioclub.ru/index.php?page=book&amp;id=272210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biblioclub.ru/index.php?page=book&amp;id=494069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iblioclub.ru/index.php?page=book&amp;id=48327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biblioclub.ru/index.php?page=book&amp;id=271497" TargetMode="External"/><Relationship Id="rId10" Type="http://schemas.openxmlformats.org/officeDocument/2006/relationships/hyperlink" Target="http://biblioclub.ru/index.php?page=book&amp;id=483425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biblioclub.ru/index.php?page=book&amp;id=45942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D68A2C-CD6E-44ED-9015-3F5FF22A9B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1853</Words>
  <Characters>10563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12392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Дмитрий Вагин</cp:lastModifiedBy>
  <cp:revision>3</cp:revision>
  <cp:lastPrinted>2018-02-27T13:02:00Z</cp:lastPrinted>
  <dcterms:created xsi:type="dcterms:W3CDTF">2019-08-30T19:47:00Z</dcterms:created>
  <dcterms:modified xsi:type="dcterms:W3CDTF">2019-09-05T17:15:00Z</dcterms:modified>
</cp:coreProperties>
</file>